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49" w:rsidRPr="00227949" w:rsidRDefault="00227949" w:rsidP="0022794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227949">
        <w:rPr>
          <w:rFonts w:ascii="Arial" w:eastAsia="Times New Roman" w:hAnsi="Arial" w:cs="Arial"/>
          <w:lang w:eastAsia="hr-HR"/>
        </w:rPr>
        <w:t>MINISTARSTVO TURIZMA</w:t>
      </w:r>
    </w:p>
    <w:p w:rsidR="00227949" w:rsidRPr="00227949" w:rsidRDefault="00227949" w:rsidP="0022794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27949">
        <w:rPr>
          <w:rFonts w:ascii="Arial" w:eastAsia="Times New Roman" w:hAnsi="Arial" w:cs="Arial"/>
          <w:lang w:eastAsia="hr-HR"/>
        </w:rPr>
        <w:t>KLASA: 406-01/16-01/5</w:t>
      </w: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27949">
        <w:rPr>
          <w:rFonts w:ascii="Arial" w:eastAsia="Times New Roman" w:hAnsi="Arial" w:cs="Arial"/>
          <w:lang w:eastAsia="hr-HR"/>
        </w:rPr>
        <w:t>URBROJ: 529-02-16-1</w:t>
      </w: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7949" w:rsidRPr="00227949" w:rsidRDefault="008E4897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Zagreb, 26.02</w:t>
      </w:r>
      <w:r w:rsidR="00227949" w:rsidRPr="00227949">
        <w:rPr>
          <w:rFonts w:ascii="Arial" w:eastAsia="Times New Roman" w:hAnsi="Arial" w:cs="Arial"/>
          <w:lang w:eastAsia="hr-HR"/>
        </w:rPr>
        <w:t>.2016.</w:t>
      </w: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227949">
        <w:rPr>
          <w:rFonts w:ascii="Arial" w:eastAsia="Times New Roman" w:hAnsi="Arial" w:cs="Arial"/>
          <w:lang w:eastAsia="hr-HR"/>
        </w:rPr>
        <w:t xml:space="preserve">Temeljem odredbe čl. 21. Zakona o javnoj nabavi (NN br. 90/11., 83/13., 143/13 i Odl. USRH 13/14) objavljujemo Registar ugovora o javnoj nabavi i okvirnih sporazuma. </w:t>
      </w: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227949">
        <w:rPr>
          <w:rFonts w:ascii="Arial" w:eastAsia="Times New Roman" w:hAnsi="Arial" w:cs="Arial"/>
          <w:lang w:eastAsia="hr-HR"/>
        </w:rPr>
        <w:t xml:space="preserve">Napomena: iznosi koje je Naručitelj isplatio temeljem ugovora i ugovora sklopljenih temeljem OS-a s Pdv-om dani su za razdoblje </w:t>
      </w:r>
      <w:r w:rsidR="00512268">
        <w:rPr>
          <w:rFonts w:ascii="Arial" w:eastAsia="Times New Roman" w:hAnsi="Arial" w:cs="Arial"/>
          <w:b/>
          <w:lang w:eastAsia="hr-HR"/>
        </w:rPr>
        <w:t>od 01.01</w:t>
      </w:r>
      <w:r w:rsidRPr="00227949">
        <w:rPr>
          <w:rFonts w:ascii="Arial" w:eastAsia="Times New Roman" w:hAnsi="Arial" w:cs="Arial"/>
          <w:b/>
          <w:lang w:eastAsia="hr-HR"/>
        </w:rPr>
        <w:t>.2015. do  31.12.2015.</w:t>
      </w: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39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9"/>
        <w:gridCol w:w="1910"/>
        <w:gridCol w:w="1677"/>
        <w:gridCol w:w="1583"/>
        <w:gridCol w:w="1417"/>
        <w:gridCol w:w="1456"/>
        <w:gridCol w:w="1663"/>
        <w:gridCol w:w="1294"/>
        <w:gridCol w:w="2108"/>
      </w:tblGrid>
      <w:tr w:rsidR="00227949" w:rsidRPr="00227949" w:rsidTr="00022580">
        <w:trPr>
          <w:trHeight w:val="207"/>
        </w:trPr>
        <w:tc>
          <w:tcPr>
            <w:tcW w:w="139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REGISTAR UGOVORA I OKVIRNIH SPORAZUMA 2015.G. </w:t>
            </w:r>
          </w:p>
        </w:tc>
      </w:tr>
      <w:tr w:rsidR="00227949" w:rsidRPr="00227949" w:rsidTr="00022580">
        <w:trPr>
          <w:trHeight w:val="207"/>
        </w:trPr>
        <w:tc>
          <w:tcPr>
            <w:tcW w:w="13907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27949" w:rsidRPr="00227949" w:rsidTr="00022580">
        <w:trPr>
          <w:trHeight w:val="100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REDNI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I PREDMET UGOVORA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EVIDENCIJSKI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NABAVE I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OBJAVE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VRSTA PROVEDENOG POSTUPKA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IZNOS SKLOPLJENOG UGOVORA BEZ PDV-a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DATUM SKLAPANJA I ROK NA KOJI JE SKLOPLJEN UGOVOR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PONUDITELJA S KOJIM JE SKLOPLJEN UGOVOR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KONAČNI DATUM ISPORUKE / IZVRŠENJA UGOVORA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IZNOS KOJI JE NARUČITELJ ISPLATIO TEMELJEM UGOVORA S PDV-om od 01.07.2015.-31.12.2015</w:t>
            </w:r>
            <w:r w:rsidRPr="0022794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.</w:t>
            </w:r>
          </w:p>
        </w:tc>
      </w:tr>
      <w:tr w:rsidR="00227949" w:rsidRPr="00227949" w:rsidTr="00022580">
        <w:trPr>
          <w:trHeight w:val="71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12/2012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obavljanje usluga certificiranja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1.880,00 kn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22.02.2012.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 neodređeno vrijeme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neodređeno vrijeme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022580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687,50</w:t>
            </w:r>
          </w:p>
        </w:tc>
      </w:tr>
      <w:tr w:rsidR="0020325C" w:rsidRPr="00227949" w:rsidTr="00022580">
        <w:trPr>
          <w:trHeight w:val="84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325C" w:rsidRPr="00227949" w:rsidRDefault="0020325C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325C" w:rsidRDefault="0020325C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15/2014</w:t>
            </w:r>
          </w:p>
          <w:p w:rsidR="0020325C" w:rsidRPr="00227949" w:rsidRDefault="0020325C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Priključenje terminalne opreme na fiksnu mrežu i pružanje Internet usluge Net PRO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5C" w:rsidRPr="00227949" w:rsidRDefault="0020325C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325C" w:rsidRPr="00227949" w:rsidRDefault="0020325C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325C" w:rsidRPr="00227949" w:rsidRDefault="0020325C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325C" w:rsidRDefault="0020325C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12.03.2014.</w:t>
            </w:r>
          </w:p>
          <w:p w:rsidR="0020325C" w:rsidRPr="00227949" w:rsidRDefault="0020325C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25C" w:rsidRPr="00227949" w:rsidRDefault="0020325C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Telekom d.d.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325C" w:rsidRPr="00227949" w:rsidRDefault="0020325C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12.03.2015.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325C" w:rsidRDefault="0020325C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30.049,89</w:t>
            </w:r>
          </w:p>
        </w:tc>
      </w:tr>
      <w:tr w:rsidR="00512268" w:rsidRPr="00227949" w:rsidTr="00022580">
        <w:trPr>
          <w:trHeight w:val="84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74/2014. Ugovor o pružanju help desk usluga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BN-52-2015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93.480,00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14.10.2014.   12 mj.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telekom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14.10.2015.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58.425,00</w:t>
            </w:r>
          </w:p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2268" w:rsidRPr="00227949" w:rsidTr="00022580">
        <w:trPr>
          <w:trHeight w:val="84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Programska podrška Arhinet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Ug. Br. 18/2011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Hrvatski državni arhiv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trajno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</w:tr>
      <w:tr w:rsidR="00512268" w:rsidRPr="00227949" w:rsidTr="00022580">
        <w:trPr>
          <w:trHeight w:val="84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</w:t>
            </w: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Sigurnosni pregled pošiljaka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Ug. Br.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pošta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trajno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15.443,55</w:t>
            </w:r>
          </w:p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0246A" w:rsidRPr="00227949" w:rsidTr="00512268">
        <w:trPr>
          <w:trHeight w:val="97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246A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246A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01/2015. Održavanje sustava eOčevidnik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46A" w:rsidRPr="00227949" w:rsidRDefault="00D0246A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BN-50-2015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246A" w:rsidRPr="00227949" w:rsidRDefault="00D0246A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246A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84.000,00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246A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19.12.2014.</w:t>
            </w:r>
          </w:p>
          <w:p w:rsidR="00D0246A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46A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Mono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246A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246A" w:rsidRDefault="00D0246A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105.000,00</w:t>
            </w:r>
          </w:p>
        </w:tc>
      </w:tr>
      <w:tr w:rsidR="00512268" w:rsidRPr="00227949" w:rsidTr="00512268">
        <w:trPr>
          <w:trHeight w:val="97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02/2015.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programskog paketa Konto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BN-59-2015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96.523,68kn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01.01.2015.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Konto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121.052,55</w:t>
            </w:r>
          </w:p>
        </w:tc>
      </w:tr>
      <w:tr w:rsidR="00512268" w:rsidRPr="00227949" w:rsidTr="00022580">
        <w:trPr>
          <w:trHeight w:val="89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3/2015.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iznajmljivanje fotokopirnih aparata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BN-52-2014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79.836,00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01.01.2015.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K.S.U. Company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101.450,30</w:t>
            </w:r>
          </w:p>
        </w:tc>
      </w:tr>
      <w:tr w:rsidR="00512268" w:rsidRPr="00227949" w:rsidTr="00022580">
        <w:trPr>
          <w:trHeight w:val="78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04/2015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održavanje programskog proizvoda Osobni očevidnik drž.sl. i namj.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BN-60-2015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144.000,00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09.12.2014.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CompAK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31. 12. 2015.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14.912,50</w:t>
            </w:r>
          </w:p>
        </w:tc>
      </w:tr>
      <w:tr w:rsidR="00512268" w:rsidRPr="00227949" w:rsidTr="00022580">
        <w:trPr>
          <w:trHeight w:val="63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05/2015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kupoprodaja godišnjih pretplatnih karata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BN-69-2015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17.12.2014.-31.12.2018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Zagrebački holding d.o.o. - ZET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92.377,73</w:t>
            </w:r>
          </w:p>
        </w:tc>
      </w:tr>
      <w:tr w:rsidR="00512268" w:rsidRPr="00227949" w:rsidTr="00022580">
        <w:trPr>
          <w:trHeight w:val="110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6/2015. Cms sustav za Globaladmin, tehničko održavanje web stranica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BN-70-2015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24.960,00kn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01.01.2015.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12 mj.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Globaldizajn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30.657,50</w:t>
            </w:r>
          </w:p>
        </w:tc>
      </w:tr>
      <w:tr w:rsidR="00512268" w:rsidRPr="00227949" w:rsidTr="00022580">
        <w:trPr>
          <w:trHeight w:val="117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7/2015 Pružanje javnih govornih usluga u nepokretnoj komunikacijskoj mreži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BN-58-2014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70.440,00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29.12.2014.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Metronet telekomunikacije d.d.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71.899,96</w:t>
            </w:r>
          </w:p>
        </w:tc>
      </w:tr>
      <w:tr w:rsidR="00512268" w:rsidRPr="00227949" w:rsidTr="00022580">
        <w:trPr>
          <w:trHeight w:val="9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13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8/2015 Pruženje usluga podatkovnog povezivanja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BN-59-2014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73.920,00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29.12.2014.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Metronet telekomunikacije d.d.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67.000,95</w:t>
            </w:r>
          </w:p>
        </w:tc>
      </w:tr>
      <w:tr w:rsidR="00512268" w:rsidRPr="00227949" w:rsidTr="00022580">
        <w:trPr>
          <w:trHeight w:val="9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9/2015 Pružanje usluga povezivanja interneta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BN-60-2014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62.400,00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29.12.2014.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Metronet telekomunikacije d.d.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54.036,32</w:t>
            </w:r>
          </w:p>
        </w:tc>
      </w:tr>
      <w:tr w:rsidR="00512268" w:rsidRPr="00227949" w:rsidTr="00022580">
        <w:trPr>
          <w:trHeight w:val="9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10/2015.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pranja i čišćenja automobila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BN-62-2015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18.12.2014. 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Autopraonica Szabo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31.12. 2015.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20.621,00</w:t>
            </w:r>
          </w:p>
        </w:tc>
      </w:tr>
      <w:tr w:rsidR="00512268" w:rsidRPr="00227949" w:rsidTr="00022580">
        <w:trPr>
          <w:trHeight w:val="246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3C613F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  <w:r w:rsidR="00512268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11/2015. Održavanje, dogradnja, prilagodba i produkcijska potpora Sustava za upravljanje elektroničkim uredskim poslovanjem - iCROSS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3C613F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BN-63-2015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3C613F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160.800,00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23.12.2014.</w:t>
            </w: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Infodom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3C613F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3C613F" w:rsidRDefault="003C613F" w:rsidP="003C61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184.250,00</w:t>
            </w:r>
          </w:p>
        </w:tc>
      </w:tr>
      <w:tr w:rsidR="00512268" w:rsidRPr="00227949" w:rsidTr="00512268">
        <w:trPr>
          <w:trHeight w:val="90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12/2015.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pretplata na tiskovine, publikacije i časopise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BN-66-2015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30.345,91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19.12.2014. </w:t>
            </w: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Tisak d.d.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31.280,26</w:t>
            </w:r>
          </w:p>
        </w:tc>
      </w:tr>
      <w:tr w:rsidR="00512268" w:rsidRPr="00227949" w:rsidTr="00022580">
        <w:trPr>
          <w:trHeight w:val="9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13/2015. nabava usluga rent-a-car-a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BN-63-2014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procijenjena vrijednost 199.000,00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16.12.2014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Auto Benussi d.o.o.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 utrošenja raspoloživih financijskih sredstava ili do 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135.568,93</w:t>
            </w:r>
          </w:p>
        </w:tc>
      </w:tr>
      <w:tr w:rsidR="00512268" w:rsidRPr="00227949" w:rsidTr="00022580">
        <w:trPr>
          <w:trHeight w:val="7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14/2015. Nabava usluga prevođenja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BN-62-2014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 190.000,00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19.01.2015.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Spes d.o.o..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11.555,00</w:t>
            </w:r>
          </w:p>
        </w:tc>
      </w:tr>
      <w:tr w:rsidR="00512268" w:rsidRPr="00227949" w:rsidTr="00512268">
        <w:trPr>
          <w:trHeight w:val="7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D0246A" w:rsidP="005122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20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15/2015.Održavanje CMS sustava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BN-78-2015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7.325,00 kn/ godišnje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14.01.2015.</w:t>
            </w: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mjeseci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6/2015. Cms sustav za Globaladmin, tehničko održavanje web stranica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31.12.2020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512268" w:rsidRPr="00227949" w:rsidRDefault="00512268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3.510,00</w:t>
            </w:r>
          </w:p>
        </w:tc>
      </w:tr>
      <w:tr w:rsidR="00512268" w:rsidRPr="00227949" w:rsidTr="00022580">
        <w:trPr>
          <w:trHeight w:val="7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19/2015. Usluga popravka i održavanja službenih vozila Ministarstva turizma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BN-71-2014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180.132,92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19.01.2015.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F30620" w:rsidP="0022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Autohrvatska autoservisi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09130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93.833,23</w:t>
            </w:r>
          </w:p>
        </w:tc>
      </w:tr>
      <w:tr w:rsidR="00512268" w:rsidRPr="00227949" w:rsidTr="00022580">
        <w:trPr>
          <w:trHeight w:val="7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28/2015 Nabava stolnih računala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BN-8-2015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95.680,00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25.02.2015.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SP Sistemi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8E4897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119.600,00</w:t>
            </w:r>
          </w:p>
        </w:tc>
      </w:tr>
      <w:tr w:rsidR="00512268" w:rsidRPr="00227949" w:rsidTr="00022580">
        <w:trPr>
          <w:trHeight w:val="71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29/2015 Nabava prijenosnih računala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BN-9-2015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84.250,00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25.02.2015.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EBC Sistemi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8E4897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105.312,50</w:t>
            </w:r>
          </w:p>
        </w:tc>
      </w:tr>
      <w:tr w:rsidR="00512268" w:rsidRPr="00227949" w:rsidTr="00022580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30/2015 Nabava avio karata, hotelskog smještaja, viza, putnog i zdravstvenog osiguranja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A-05-2014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500.000,00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11.03.2015.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ULIX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611.109,84</w:t>
            </w:r>
          </w:p>
        </w:tc>
      </w:tr>
      <w:tr w:rsidR="00512268" w:rsidRPr="00227949" w:rsidTr="00022580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54/2015. pružanje HITRONet usluga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BN-80-2015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26.238,00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02.04.2015. za 01.01.2015.-31.12.2015.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25.485,00</w:t>
            </w:r>
          </w:p>
        </w:tc>
      </w:tr>
      <w:tr w:rsidR="00512268" w:rsidRPr="00227949" w:rsidTr="00022580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55/2015 Akcijski plan razvoja zelenog turizma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BN-23-2015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185.000,00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09.04.2015.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Institut za turizam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09.09.2015.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8E4897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231.250,00</w:t>
            </w:r>
          </w:p>
        </w:tc>
      </w:tr>
      <w:tr w:rsidR="00512268" w:rsidRPr="00227949" w:rsidTr="00022580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27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56/2015 Akcijski plan razvoja ruralnog turizma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BN-24-2015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179.000,00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08.04.2015.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Institut za turizam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08.09.2015.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8E4897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223.750,00</w:t>
            </w:r>
          </w:p>
        </w:tc>
      </w:tr>
      <w:tr w:rsidR="00512268" w:rsidRPr="00227949" w:rsidTr="00022580">
        <w:trPr>
          <w:trHeight w:val="133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57/2015 Pružanje usluge praćenja i analize medija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BN-26-2015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75.975,00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08.04.2015.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Presscut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08.04.2016.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93.029,65</w:t>
            </w:r>
          </w:p>
        </w:tc>
      </w:tr>
      <w:tr w:rsidR="00512268" w:rsidRPr="00227949" w:rsidTr="00022580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59/2015 Pružanje tehničkih usluga na organizaciji 100. Sjednice vijeća UNWTO-a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BN-22-2015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95.690,00 kn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08.04.2015.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Pama – kod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29.05.2015.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268" w:rsidRPr="00091309" w:rsidRDefault="00D54E2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119.612,50</w:t>
            </w:r>
          </w:p>
        </w:tc>
      </w:tr>
      <w:tr w:rsidR="00512268" w:rsidRPr="00227949" w:rsidTr="00512268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60/2015. Prijevoz putnika, vozila i robe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512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2268" w:rsidRPr="00091309" w:rsidRDefault="00512268" w:rsidP="005122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10.04.2015.</w:t>
            </w:r>
          </w:p>
          <w:p w:rsidR="00512268" w:rsidRPr="0009130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Jadrolinija Rijeka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10.04.2016.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268" w:rsidRPr="00091309" w:rsidRDefault="00D0246A" w:rsidP="00512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20.239,00</w:t>
            </w:r>
          </w:p>
        </w:tc>
      </w:tr>
      <w:tr w:rsidR="00512268" w:rsidRPr="00227949" w:rsidTr="00022580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61/2015 Pružanje usluga pranja i čišćenja službenih vozila Ministarstva turizma na udaljenim lokacijama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BN-27-2015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15.876,00 kn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28.04.2015.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AutoHrvatska Autoservisi d.o.o.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28.04.2016.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F30620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183,75</w:t>
            </w:r>
          </w:p>
        </w:tc>
      </w:tr>
      <w:tr w:rsidR="00512268" w:rsidRPr="00227949" w:rsidTr="00022580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62/2015 Pružanje govornih usluga u nepokretnoj elektroničkoj komunikacijskoj mreži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BN-35-2015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18.420,00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29.05.2015.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Metronet telekomunikacije d.d.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29.05.2016.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22.862,01</w:t>
            </w:r>
          </w:p>
        </w:tc>
      </w:tr>
      <w:tr w:rsidR="00512268" w:rsidRPr="00227949" w:rsidTr="00022580">
        <w:trPr>
          <w:trHeight w:val="126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33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63/2015 Pružanje usluga transfera za potrebe 100. Sjednice vijeća UNWTO-a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BN-40-2015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102.500,00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15.05.2015.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Atlas d.d.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01.06.2015.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108.642,50</w:t>
            </w:r>
          </w:p>
        </w:tc>
      </w:tr>
      <w:tr w:rsidR="00512268" w:rsidRPr="00227949" w:rsidTr="00022580">
        <w:trPr>
          <w:trHeight w:val="9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D0246A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66/2015 Ugovor o korištenju hotelskog smještaja za potrebe 100. Sjednice UNWTO-a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BN-36-2015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198.191,21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18.05.2015.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Maistra d.d.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31.05.2015.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225.412,25</w:t>
            </w:r>
          </w:p>
        </w:tc>
      </w:tr>
      <w:tr w:rsidR="00512268" w:rsidRPr="00227949" w:rsidTr="00022580">
        <w:trPr>
          <w:trHeight w:val="9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415180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  <w:r w:rsidR="00512268"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67/2015 Ugovor o korištenju restoranskih usluga za potrebe 100. Sjednice UNWTO-a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BN-37-2015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199.513.,27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18.05.2015.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Maistra d.d.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29.05.2015.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09130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130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225.450,00</w:t>
            </w:r>
          </w:p>
        </w:tc>
      </w:tr>
      <w:tr w:rsidR="00512268" w:rsidRPr="00227949" w:rsidTr="00022580">
        <w:trPr>
          <w:trHeight w:val="9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415180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68/2015 Ugovor o najmu kongresnog centra za potebe 100. Sjednice UNWTO-a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BN-38-2015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</w:t>
            </w:r>
          </w:p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197.600,00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18.05.2015.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Maistra d.d.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29.05.2015.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247.000,00</w:t>
            </w:r>
          </w:p>
        </w:tc>
      </w:tr>
      <w:tr w:rsidR="00512268" w:rsidRPr="00227949" w:rsidTr="00022580">
        <w:trPr>
          <w:trHeight w:val="9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415180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  <w:r w:rsidR="00512268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72/2015 Ugovor o pružanju usluga OT interneta-back up link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BN-51-2015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15.10.2015.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Optima telekom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15.10.2016.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12268" w:rsidRPr="00227949" w:rsidRDefault="00512268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1.251,45</w:t>
            </w:r>
          </w:p>
        </w:tc>
      </w:tr>
      <w:tr w:rsidR="009754A5" w:rsidRPr="00227949" w:rsidTr="00022580">
        <w:trPr>
          <w:trHeight w:val="99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54A5" w:rsidRDefault="009754A5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54A5" w:rsidRPr="00227949" w:rsidRDefault="009754A5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75/2015 Ugovor o izvršenju usluga implementacije Itranet portala Ministarstva turizma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4A5" w:rsidRPr="00227949" w:rsidRDefault="009754A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BN-54-2015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54A5" w:rsidRDefault="009754A5" w:rsidP="00091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Bsgatelna nabava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54A5" w:rsidRPr="00227949" w:rsidRDefault="009754A5" w:rsidP="000913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38.250,00 kn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54A5" w:rsidRPr="00227949" w:rsidRDefault="009754A5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02.12.2015.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4A5" w:rsidRPr="00227949" w:rsidRDefault="009754A5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 i D info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54A5" w:rsidRPr="00227949" w:rsidRDefault="009754A5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54A5" w:rsidRPr="00227949" w:rsidRDefault="009754A5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47.687,50</w:t>
            </w:r>
          </w:p>
        </w:tc>
      </w:tr>
    </w:tbl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7949" w:rsidRPr="00227949" w:rsidRDefault="00227949" w:rsidP="00227949">
      <w:pPr>
        <w:pageBreakBefore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7949" w:rsidRPr="00227949" w:rsidRDefault="00227949" w:rsidP="00227949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172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91"/>
        <w:gridCol w:w="1704"/>
        <w:gridCol w:w="1698"/>
        <w:gridCol w:w="1653"/>
        <w:gridCol w:w="143"/>
        <w:gridCol w:w="93"/>
        <w:gridCol w:w="96"/>
        <w:gridCol w:w="1774"/>
        <w:gridCol w:w="19"/>
        <w:gridCol w:w="35"/>
        <w:gridCol w:w="1931"/>
        <w:gridCol w:w="19"/>
        <w:gridCol w:w="1256"/>
        <w:gridCol w:w="19"/>
        <w:gridCol w:w="1446"/>
        <w:gridCol w:w="7"/>
        <w:gridCol w:w="12"/>
        <w:gridCol w:w="1257"/>
        <w:gridCol w:w="6"/>
        <w:gridCol w:w="13"/>
        <w:gridCol w:w="1121"/>
        <w:gridCol w:w="1695"/>
      </w:tblGrid>
      <w:tr w:rsidR="00227949" w:rsidRPr="00227949" w:rsidTr="00936035">
        <w:trPr>
          <w:gridAfter w:val="1"/>
          <w:wAfter w:w="1695" w:type="dxa"/>
          <w:trHeight w:val="255"/>
        </w:trPr>
        <w:tc>
          <w:tcPr>
            <w:tcW w:w="1559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REGISTAR UGOVORA I OKVIRNIH SPORAZUMA 2015.G.</w:t>
            </w:r>
          </w:p>
        </w:tc>
      </w:tr>
      <w:tr w:rsidR="00227949" w:rsidRPr="00227949" w:rsidTr="00936035">
        <w:trPr>
          <w:gridAfter w:val="1"/>
          <w:wAfter w:w="1695" w:type="dxa"/>
          <w:trHeight w:val="255"/>
        </w:trPr>
        <w:tc>
          <w:tcPr>
            <w:tcW w:w="15593" w:type="dxa"/>
            <w:gridSpan w:val="21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27949" w:rsidRPr="00227949" w:rsidTr="00936035">
        <w:trPr>
          <w:gridAfter w:val="1"/>
          <w:wAfter w:w="1695" w:type="dxa"/>
          <w:trHeight w:val="12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Napomena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I PREDMET OKVIRNOG SPORAZUMA (OS) / UGOVORA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EVIDENCIJSKI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NABAVE I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OBJAVE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PROVEDENOG POSTUPKA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IZNOS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SKLOPLJENOG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OS-a/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UGOVORA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BEZ PDV-a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DATUM SKLAPANJA I ROK NA KOJI JE SKLOPLJEN OS / UGOVOR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NAZIV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PONUDITELJA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 KOJIMA JE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SKLOPLJEN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 / UGOVOR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KONAČNI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DATUM ISPORUKE /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IZVRŠENJA </w:t>
            </w: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>OS-a /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UGOVORA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IZNOS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KOJI JE NARUČITELJ ISPLATIO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TEMELJEM 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OS-a /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UGOVORA</w:t>
            </w:r>
          </w:p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 PDV-om od 01.07. do 31.12.2015.</w:t>
            </w:r>
          </w:p>
        </w:tc>
      </w:tr>
      <w:tr w:rsidR="00B46A61" w:rsidRPr="00227949" w:rsidTr="00936035">
        <w:trPr>
          <w:gridAfter w:val="1"/>
          <w:wAfter w:w="1695" w:type="dxa"/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61" w:rsidRPr="00227949" w:rsidRDefault="00B46A61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OKVIRNI SPORAZUM </w:t>
            </w:r>
          </w:p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licenci za programsku opremu Microsoft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EJN-2013/D 002-0014558, EJN-2013/S 014-0041233 i EJN-2013/S 014-0044351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17.06.2013.</w:t>
            </w:r>
          </w:p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godine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KING ICT d.o.o., SPAN d.o.o., COMPING d.o.o. i COMBIS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17.06.2016.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B46A61" w:rsidRPr="00227949" w:rsidTr="00936035">
        <w:trPr>
          <w:gridAfter w:val="1"/>
          <w:wAfter w:w="1695" w:type="dxa"/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61" w:rsidRPr="00B46A61" w:rsidRDefault="00B46A61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B46A6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B46A6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UGOVOR SKLOPLJEN TEMELJEM</w:t>
            </w:r>
          </w:p>
          <w:p w:rsidR="00B46A61" w:rsidRPr="00B46A61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B46A6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Default="00B46A61" w:rsidP="002279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51/2014. </w:t>
            </w:r>
          </w:p>
          <w:p w:rsidR="00B46A61" w:rsidRPr="00227949" w:rsidRDefault="00B46A61" w:rsidP="002279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licenci za programsku opremu Microsoft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Kunska protuvrijednost iznosa 29.696,00 USD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18.06.2014.</w:t>
            </w:r>
          </w:p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SPAN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18.06.2015.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B46A61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148.180,86</w:t>
            </w:r>
          </w:p>
        </w:tc>
      </w:tr>
      <w:tr w:rsidR="00B46A61" w:rsidRPr="00227949" w:rsidTr="00936035">
        <w:trPr>
          <w:gridAfter w:val="1"/>
          <w:wAfter w:w="1695" w:type="dxa"/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61" w:rsidRPr="00B46A61" w:rsidRDefault="00B46A61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B46A6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Default="00B46A61" w:rsidP="00B46A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B46A6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UGOVOR SKLOPLJEN TEMELJEM</w:t>
            </w:r>
          </w:p>
          <w:p w:rsidR="00B46A61" w:rsidRPr="00227949" w:rsidRDefault="00B46A61" w:rsidP="00B46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6A6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Default="00B46A61" w:rsidP="00B46A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Aneks I. ugovoru 51/2014. </w:t>
            </w:r>
          </w:p>
          <w:p w:rsidR="00B46A61" w:rsidRPr="00227949" w:rsidRDefault="00B46A61" w:rsidP="00B46A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 licenci za programsku opremu Microsoft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404189" w:rsidRDefault="00404189" w:rsidP="004041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Kunska protuvrijednost iznosa 12.165,00 USD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17.07.2014.- 18.06.2015. 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SPAN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18.06.2015.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130.672,49</w:t>
            </w:r>
          </w:p>
        </w:tc>
      </w:tr>
      <w:tr w:rsidR="00B46A61" w:rsidRPr="00227949" w:rsidTr="00936035">
        <w:trPr>
          <w:gridAfter w:val="1"/>
          <w:wAfter w:w="1695" w:type="dxa"/>
          <w:trHeight w:val="10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A61" w:rsidRPr="0040418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404189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1.3.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Default="00404189" w:rsidP="0040418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B46A6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UGOVOR SKLOPLJEN TEMELJEM</w:t>
            </w:r>
          </w:p>
          <w:p w:rsidR="00B46A61" w:rsidRPr="00227949" w:rsidRDefault="00404189" w:rsidP="00404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46A61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 xml:space="preserve">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64/2015 (9/2015)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61" w:rsidRPr="00227949" w:rsidRDefault="00B46A61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41.861,00 USD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18.06.2015.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King ICT, Span d.o.o., Comping d.o.o., Combis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18.06.2016.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A61" w:rsidRPr="00227949" w:rsidRDefault="00415180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49.585,00</w:t>
            </w:r>
          </w:p>
        </w:tc>
      </w:tr>
      <w:tr w:rsidR="00227949" w:rsidRPr="00227949" w:rsidTr="00936035">
        <w:trPr>
          <w:gridAfter w:val="1"/>
          <w:wAfter w:w="1695" w:type="dxa"/>
          <w:trHeight w:val="13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4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2</w:t>
            </w:r>
            <w:r w:rsidR="0022794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o pružanju govornih, podatkovnih i mješovitih usluga u pokretnoj elektr komunik  mreži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Ev. br. 7/2013-A,B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2013/S 002-0040650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49" w:rsidRPr="00227949" w:rsidRDefault="0022794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19.08.2013.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telekom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19.08.2015.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227949" w:rsidRPr="00227949" w:rsidTr="00936035">
        <w:trPr>
          <w:gridAfter w:val="1"/>
          <w:wAfter w:w="1695" w:type="dxa"/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4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22794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SKLOPLJEN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72/2014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Pružanje govornih, podatkovnih, mješovitih i dopunskih usluga u pokretnoj mreži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49" w:rsidRPr="00227949" w:rsidRDefault="0022794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19.08.2014..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telekom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19.08.2015.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794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141.924,49</w:t>
            </w:r>
          </w:p>
        </w:tc>
      </w:tr>
      <w:tr w:rsidR="00227949" w:rsidRPr="00227949" w:rsidTr="00936035">
        <w:trPr>
          <w:gridAfter w:val="1"/>
          <w:wAfter w:w="1695" w:type="dxa"/>
          <w:trHeight w:val="15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94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  <w:r w:rsidR="0022794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OKVIRNI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SPORAZUM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 o pružanju  poštanskih usluga u unutarnjem i međunarodnom poštanskom prometu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Ev. br. 11/2013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2013/S 002-0080859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otvoreni postupak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03.02.2014.</w:t>
            </w:r>
          </w:p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godine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POŠTA d.d.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03.02.2016.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7949" w:rsidRPr="00227949" w:rsidRDefault="0022794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04189" w:rsidRPr="00227949" w:rsidTr="00936035">
        <w:trPr>
          <w:gridAfter w:val="1"/>
          <w:wAfter w:w="1695" w:type="dxa"/>
          <w:trHeight w:val="7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5122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40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40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227949" w:rsidRDefault="00404189" w:rsidP="0040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4041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16/2014 nabava poštanskih usluga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144.567,22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03.02.2014.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5122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POŠTA d.d.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03.02.2015.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16.571,42</w:t>
            </w:r>
          </w:p>
        </w:tc>
      </w:tr>
      <w:tr w:rsidR="00404189" w:rsidRPr="00227949" w:rsidTr="00936035">
        <w:trPr>
          <w:gridAfter w:val="1"/>
          <w:wAfter w:w="1695" w:type="dxa"/>
          <w:trHeight w:val="7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5122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20/2015 </w:t>
            </w: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poštanskih usluga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154.114,81 kn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04.02.2015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POŠTA d.d.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03.02.2016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107.820,08</w:t>
            </w:r>
          </w:p>
        </w:tc>
      </w:tr>
      <w:tr w:rsidR="00404189" w:rsidRPr="00227949" w:rsidTr="00936035">
        <w:trPr>
          <w:gridAfter w:val="1"/>
          <w:wAfter w:w="1695" w:type="dxa"/>
          <w:trHeight w:val="77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59477E" w:rsidRDefault="00DE7EE5" w:rsidP="0059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5947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</w:t>
            </w:r>
            <w:r w:rsidR="00404189" w:rsidRPr="0059477E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OKVIRNI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SPORAZUM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 za nabavu goriva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Ev. br. 4/2014/5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pregovarački postupak s prethodnom objavom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19.12.2014. 24 mjeseca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INA d.d.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04189" w:rsidRPr="00227949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SKLOPLJENI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OS-a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16/2015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za nabavu goriva grad Zagreb i Zagrebačka županija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20000 L – EUROSUPER 95 BS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 L – EURODIESEL BS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INA d.d.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234.070,71</w:t>
            </w:r>
          </w:p>
        </w:tc>
      </w:tr>
      <w:tr w:rsidR="00404189" w:rsidRPr="00227949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SKLOPLJENI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OS-a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 17/2015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Ugovor za nabavu goriva (ostatak RH)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20000 L – EUROSUPER 95 BS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 L – EURODIESEL BS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INA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77.867,86</w:t>
            </w:r>
          </w:p>
        </w:tc>
      </w:tr>
      <w:tr w:rsidR="00404189" w:rsidRPr="00227949" w:rsidTr="00936035">
        <w:trPr>
          <w:gridAfter w:val="1"/>
          <w:wAfter w:w="1695" w:type="dxa"/>
          <w:trHeight w:val="6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za nabavu usluga čišćenja prostorija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Ev.br. 2014/S-002-0024724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07.10.2014.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07.10.2015.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04189" w:rsidRPr="00227949" w:rsidTr="00936035">
        <w:trPr>
          <w:gridAfter w:val="1"/>
          <w:wAfter w:w="1695" w:type="dxa"/>
          <w:trHeight w:val="6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SKLOPLJEN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usluga čišćenja prostorija grupa Zagreb VI grupa 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Nar.990/2014,1104/2014, 264/2015,265/2014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01.01.2015-07.10.2015.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Forset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07.10.2015.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5C160F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36.318,62</w:t>
            </w:r>
          </w:p>
        </w:tc>
      </w:tr>
      <w:tr w:rsidR="00404189" w:rsidRPr="00227949" w:rsidTr="00936035">
        <w:trPr>
          <w:gridAfter w:val="1"/>
          <w:wAfter w:w="1695" w:type="dxa"/>
          <w:trHeight w:val="6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SKLOPLJEN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usluga čišćenja prostorija grupa 6 Pula i grupa 9 Krapina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904/14,908/14,1098/14,1099/14,321/15,324,15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01.01.2015-07.10.2015.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Adriatic servis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07.10.2015.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5C160F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2.714,34</w:t>
            </w:r>
          </w:p>
        </w:tc>
      </w:tr>
      <w:tr w:rsidR="00404189" w:rsidRPr="00227949" w:rsidTr="00936035">
        <w:trPr>
          <w:gridAfter w:val="1"/>
          <w:wAfter w:w="1695" w:type="dxa"/>
          <w:trHeight w:val="6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="005122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.3.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SKLOPLJEN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usluga čišćenja Crikvenica i Krk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189/15,256/2015,263/2015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01.01.2015-07.10.2015.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Eko fokus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07.10.2015.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5C160F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287,62</w:t>
            </w:r>
          </w:p>
        </w:tc>
      </w:tr>
      <w:tr w:rsidR="00404189" w:rsidRPr="00227949" w:rsidTr="00936035">
        <w:trPr>
          <w:gridAfter w:val="1"/>
          <w:wAfter w:w="1695" w:type="dxa"/>
          <w:trHeight w:val="6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  <w:r w:rsidR="005122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.4.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SKLOPLJEN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Nabava usliga čišćenja Ogulin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70/2015,311/2015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01.01.2015-07.10.2015.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Sjaj – obrt za čišćenje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07.10.2015.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5C160F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598,31</w:t>
            </w:r>
          </w:p>
        </w:tc>
      </w:tr>
      <w:tr w:rsidR="005C160F" w:rsidRPr="00227949" w:rsidTr="00936035">
        <w:trPr>
          <w:gridAfter w:val="1"/>
          <w:wAfter w:w="1695" w:type="dxa"/>
          <w:trHeight w:val="8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0F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</w:t>
            </w:r>
            <w:r w:rsidR="005C160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OKVIRNI SPORAZUM </w:t>
            </w:r>
          </w:p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UZOP-a i Vlade RH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07.03.2013.</w:t>
            </w:r>
          </w:p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godine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07.03.2015.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5C160F" w:rsidRPr="00227949" w:rsidTr="00936035">
        <w:trPr>
          <w:gridAfter w:val="1"/>
          <w:wAfter w:w="1695" w:type="dxa"/>
          <w:trHeight w:val="8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0F" w:rsidRPr="005C160F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  <w:r w:rsidR="005C160F" w:rsidRPr="005C16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5C160F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16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14/2014. Pružanje usluge integriranog modela praćenja hrvatskih i inozemnih medija, analize medija, arhive i medijskih baza te izrade izvještaja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83.397,50 kn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18.04.2014.</w:t>
            </w:r>
          </w:p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Presscut d.o.o. i Media net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18.04.2015.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60F" w:rsidRPr="00227949" w:rsidRDefault="005C160F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46.564,64</w:t>
            </w:r>
          </w:p>
        </w:tc>
      </w:tr>
      <w:tr w:rsidR="00404189" w:rsidRPr="00227949" w:rsidTr="00936035">
        <w:trPr>
          <w:gridAfter w:val="1"/>
          <w:wAfter w:w="1695" w:type="dxa"/>
          <w:trHeight w:val="8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7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 SPORAZUM 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za nabavu čišćenja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2015/S 002-0026145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227949" w:rsidTr="00936035">
        <w:trPr>
          <w:gridAfter w:val="1"/>
          <w:wAfter w:w="1695" w:type="dxa"/>
          <w:trHeight w:val="8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usluga čišćenja -CHM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2015/S 002-0026145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22.10.2015.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Control Home management d..o.o.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22.10.2017.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12.621,52</w:t>
            </w:r>
          </w:p>
        </w:tc>
      </w:tr>
      <w:tr w:rsidR="00404189" w:rsidRPr="00227949" w:rsidTr="00936035">
        <w:trPr>
          <w:gridAfter w:val="1"/>
          <w:wAfter w:w="1695" w:type="dxa"/>
          <w:trHeight w:val="8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.2.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TEMELJM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Nabava usluga čišćenja – AS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2015/S 002-0026145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22.10.2015.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Adriatic servis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22.10.2017.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1.793,34</w:t>
            </w:r>
          </w:p>
        </w:tc>
      </w:tr>
      <w:tr w:rsidR="00404189" w:rsidRPr="00227949" w:rsidTr="00936035">
        <w:trPr>
          <w:gridAfter w:val="1"/>
          <w:wAfter w:w="1695" w:type="dxa"/>
          <w:trHeight w:val="18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8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 SPORAZUM 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 xml:space="preserve">2/2013-1 Nabava motornih vozila putem operativnog leasinga s ostatkom vrijednosti s održavanjem gr.1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Ev.br. 2013/S 002-0023595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25.11.2013.  12 mj.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Porsche leasing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25.11.2014.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227949" w:rsidTr="00936035">
        <w:trPr>
          <w:gridAfter w:val="1"/>
          <w:wAfter w:w="1695" w:type="dxa"/>
          <w:trHeight w:val="131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18/2014; 19/2014;20/2014;23/2014; 75/2014;76/2014;77/2014;78/2014 I 79/2014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Ugovori sklopljeni temeljem OS-a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137.183,14 EUR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20.03.2019.  14.04.2019.  03.11.2019.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Porsche leasing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03.11.2019.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330.336,43</w:t>
            </w:r>
          </w:p>
        </w:tc>
      </w:tr>
      <w:tr w:rsidR="00404189" w:rsidRPr="00227949" w:rsidTr="00936035">
        <w:trPr>
          <w:gridAfter w:val="1"/>
          <w:wAfter w:w="1695" w:type="dxa"/>
          <w:trHeight w:val="117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9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 SPORAZUM 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za nabavu guma za vozila i usluge isporuke gume za vozila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Ev. br.13/2013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17.07.2014.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17.07.2018.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227949" w:rsidTr="00936035">
        <w:trPr>
          <w:gridAfter w:val="1"/>
          <w:wAfter w:w="1695" w:type="dxa"/>
          <w:trHeight w:val="18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Pružanje usluge nabave guma i isporuke gume za vozila grupa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17.07.2014.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Vulkal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29.966,27</w:t>
            </w:r>
          </w:p>
        </w:tc>
      </w:tr>
      <w:tr w:rsidR="00404189" w:rsidRPr="00227949" w:rsidTr="00936035">
        <w:trPr>
          <w:gridAfter w:val="1"/>
          <w:wAfter w:w="1695" w:type="dxa"/>
          <w:trHeight w:val="18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9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Pružanje usluge nabave guma i isporuke gume za vozila grupa 2,4 i 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17.07.2014.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Pneumatik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1.545</w:t>
            </w: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,00</w:t>
            </w:r>
          </w:p>
        </w:tc>
      </w:tr>
      <w:tr w:rsidR="00404189" w:rsidRPr="00227949" w:rsidTr="00936035">
        <w:trPr>
          <w:gridAfter w:val="1"/>
          <w:wAfter w:w="1695" w:type="dxa"/>
          <w:trHeight w:val="18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.3.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temeljem 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Pružanje usluge nabave guma i isporuke gume za vozila grupa 6.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17.07.2014.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Auto hrvatska auto dijelovi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31.12.2015.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4189" w:rsidRPr="00227949" w:rsidRDefault="00404189" w:rsidP="00A130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175,00</w:t>
            </w:r>
          </w:p>
        </w:tc>
      </w:tr>
      <w:tr w:rsidR="00404189" w:rsidRPr="00227949" w:rsidTr="00936035">
        <w:trPr>
          <w:gridAfter w:val="1"/>
          <w:wAfter w:w="1695" w:type="dxa"/>
          <w:trHeight w:val="42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59477E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SPORAZUMI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Ev. br. 5/2013-A (ZIT „HP“)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Ev. br. 5/2013-B(DINARID „CANON“)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Ev. br. 5/2013-C(/nn „LEXMARK“)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Ev. br. 5/2013-D(„SAMSUNG“ STUBIĆ IMPEX)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Ev. br. 5/2013-E (Dinarid) OS-i za nabavu tonera i tinti – mini nadmetanja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28. 01. 2013., 21.05.2013., 05.06.2013.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godine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NARODNE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NOVINE d.d.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ZVIBOR d.o.o.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GORNJI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GRAD d.o.o. BIRODOM d.o.o. STUBLIĆ IMPEX D.O.O. DINARID D.O.O. DALMAT D.O.O. OTP D.O.O. KING ICT D.O.O.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ZIT D.O.O.  I B.T.C. D.O.O.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28. 01. 2013., 21.05.2013., 05.06.2013.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godine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227949" w:rsidTr="00936035">
        <w:trPr>
          <w:gridAfter w:val="1"/>
          <w:wAfter w:w="1695" w:type="dxa"/>
          <w:trHeight w:val="19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lastRenderedPageBreak/>
              <w:t>10</w:t>
            </w:r>
            <w:r w:rsidR="00404189"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color w:val="000000" w:themeColor="text1"/>
                <w:sz w:val="18"/>
                <w:szCs w:val="18"/>
                <w:lang w:eastAsia="hr-HR"/>
              </w:rPr>
              <w:t>nabava 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28. 01. 2013., 21.05.2013., 05.06.2013.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3 godine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NARODNE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NOVINE d.d.,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ZVIBOR d.o.o.,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 xml:space="preserve">GORNJI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GRAD d.o.o., BIRODOM d.o.o., STUBLIĆ IMPEX D.O.O., DINARID D.O.O., DALMAT D.O.O., OTP D.O.O., KING ICT D.O.O., ZIT D.O.O. I B.T.C.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118.391,39</w:t>
            </w:r>
          </w:p>
        </w:tc>
      </w:tr>
      <w:tr w:rsidR="00404189" w:rsidRPr="00227949" w:rsidTr="00936035">
        <w:trPr>
          <w:gridAfter w:val="1"/>
          <w:wAfter w:w="1695" w:type="dxa"/>
          <w:trHeight w:val="7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11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SPORAZUMI 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za uredski materijal  Ev. br. 4/2013-A/B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09.10.2013.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godine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NARODNE NOVINE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09.10.2015.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227949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NARODNE NOVINE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09.10.2015.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84.503,23</w:t>
            </w:r>
          </w:p>
        </w:tc>
      </w:tr>
      <w:tr w:rsidR="00404189" w:rsidRPr="00227949" w:rsidTr="00936035">
        <w:trPr>
          <w:gridAfter w:val="1"/>
          <w:wAfter w:w="1695" w:type="dxa"/>
          <w:trHeight w:val="8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10/2013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za nabavu potrošnog materijala – gr. 4- (pribor za čišćenje i pribor za jelo i piće)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25.11.2013.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godine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INSAKO d.o.o.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25.11.2015.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</w:t>
            </w:r>
          </w:p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</w:t>
            </w:r>
          </w:p>
        </w:tc>
      </w:tr>
      <w:tr w:rsidR="00404189" w:rsidRPr="00227949" w:rsidTr="00936035">
        <w:trPr>
          <w:gridAfter w:val="1"/>
          <w:wAfter w:w="1695" w:type="dxa"/>
          <w:trHeight w:val="9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INSAKO d.o.o.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25.11.2015.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3.206,56</w:t>
            </w:r>
          </w:p>
          <w:p w:rsidR="00404189" w:rsidRPr="00227949" w:rsidRDefault="00404189" w:rsidP="002279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227949" w:rsidTr="00936035">
        <w:trPr>
          <w:trHeight w:val="9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04189" w:rsidRPr="00227949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13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10/2013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za nabavu potrošnog materijala – gr. 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26.03.2014. 2 godine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CAPRICORNO d.o.o.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26.03.2016.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695" w:type="dxa"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04189" w:rsidRPr="00227949" w:rsidTr="00936035">
        <w:trPr>
          <w:gridAfter w:val="1"/>
          <w:wAfter w:w="1695" w:type="dxa"/>
          <w:trHeight w:val="9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13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CAPRICORNO d.o.o.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26.03.2016.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26.878,90</w:t>
            </w:r>
          </w:p>
        </w:tc>
      </w:tr>
      <w:tr w:rsidR="00404189" w:rsidRPr="00227949" w:rsidTr="00936035">
        <w:trPr>
          <w:gridAfter w:val="1"/>
          <w:wAfter w:w="1695" w:type="dxa"/>
          <w:trHeight w:val="9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14</w:t>
            </w:r>
            <w:r w:rsidR="00404189"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10/2013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OS za nabavu potrošnog materijala – gr. 3 (sredstva za pranje i čišćenje i ostala sredstva za opću higijenu)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27.01.2014.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godine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INSAKO d.o.o.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27.01.2016.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227949" w:rsidTr="00936035">
        <w:trPr>
          <w:gridAfter w:val="1"/>
          <w:wAfter w:w="1695" w:type="dxa"/>
          <w:trHeight w:val="90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  <w:r w:rsidR="00404189"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INSAKO d.o.o.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794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27.01.2016.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5.750,37</w:t>
            </w:r>
          </w:p>
          <w:p w:rsidR="00404189" w:rsidRPr="00227949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15</w:t>
            </w:r>
            <w:r w:rsidR="00404189"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2/2015 Nabava računala i računalne opreme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12.06.2015.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King ICT d.o.o.</w:t>
            </w:r>
            <w:r w:rsidR="003C613F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/Comping d.o.o.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12.06.2017.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404189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  <w:r w:rsidR="00404189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  <w:r w:rsidR="00E527CD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(neprekidna napajanja i ostala oprema)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09130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12.06.2015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King ICT d.o.o.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035" w:rsidRPr="003C613F" w:rsidRDefault="0020568F" w:rsidP="0093603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13.005,80</w:t>
            </w:r>
          </w:p>
        </w:tc>
      </w:tr>
      <w:tr w:rsidR="00404189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  <w:r w:rsidR="00404189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TEMELJM OS-a</w:t>
            </w:r>
            <w:r w:rsidR="00E527CD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(All in one i prijenosna računala)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putem nardužbenica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09130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12.06.2015.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Comping d.o.o.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D92AB2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25.345,00</w:t>
            </w:r>
          </w:p>
        </w:tc>
      </w:tr>
      <w:tr w:rsidR="00404189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  <w:r w:rsidR="00404189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.3.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 SKLOPLJEN TEMELJM OS-a</w:t>
            </w:r>
            <w:r w:rsidR="00E527CD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(osobna računala i monitori)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09130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12.06.2015.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King ICT d.o.o.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93603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35.844,25</w:t>
            </w:r>
          </w:p>
        </w:tc>
      </w:tr>
      <w:tr w:rsidR="00404189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16</w:t>
            </w:r>
            <w:r w:rsidR="00404189"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SPORAZUMI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4/2015 OS obavezno i kasko automobilsko osiguranje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31.08.2015.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Croatia osiguranje d.d. 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31.08.2017.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04189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  <w:r w:rsidR="00404189"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Croatia osiguranje d.d.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4189" w:rsidRPr="003C613F" w:rsidRDefault="00404189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13.630,79</w:t>
            </w:r>
          </w:p>
        </w:tc>
      </w:tr>
      <w:tr w:rsidR="00A001AE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AE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17</w:t>
            </w:r>
            <w:r w:rsidR="007F7440"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1AE" w:rsidRPr="003C613F" w:rsidRDefault="00A001AE" w:rsidP="005C16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A001AE" w:rsidRPr="003C613F" w:rsidRDefault="00A001AE" w:rsidP="005C16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SPORAZUMI</w:t>
            </w:r>
          </w:p>
          <w:p w:rsidR="00A001AE" w:rsidRPr="003C613F" w:rsidRDefault="00A001AE" w:rsidP="005C16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1AE" w:rsidRPr="003C613F" w:rsidRDefault="00A001AE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7/2012 E OS za računala i računalnu opremu (pisači)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AE" w:rsidRPr="003C613F" w:rsidRDefault="00A001AE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1AE" w:rsidRPr="003C613F" w:rsidRDefault="00A001AE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1AE" w:rsidRPr="003C613F" w:rsidRDefault="00A001AE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1AE" w:rsidRPr="003C613F" w:rsidRDefault="00A001AE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07.02.2013. </w:t>
            </w:r>
          </w:p>
          <w:p w:rsidR="00A001AE" w:rsidRPr="003C613F" w:rsidRDefault="00A001AE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godine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1AE" w:rsidRPr="003C613F" w:rsidRDefault="00A001AE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King ICT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1AE" w:rsidRPr="003C613F" w:rsidRDefault="00A001AE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07.02.2015.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01AE" w:rsidRPr="003C613F" w:rsidRDefault="00A001AE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DE7EE5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King ICT d.o.o.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07.02.2015.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</w:tr>
      <w:tr w:rsidR="00DE7EE5" w:rsidRPr="003C613F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OKVIRNI</w:t>
            </w:r>
          </w:p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SPORAZUMI</w:t>
            </w:r>
          </w:p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(OS)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5/2013 OS za obvezno i kasnko osiguranje vozila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11.09.2013.</w:t>
            </w:r>
          </w:p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godine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Euroherc Osiguranje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11.09.2015.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E7EE5" w:rsidRPr="00227949" w:rsidTr="00936035">
        <w:trPr>
          <w:gridAfter w:val="1"/>
          <w:wAfter w:w="1695" w:type="dxa"/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18.1.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UGOVOR </w:t>
            </w:r>
          </w:p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SKLOPLJEN </w:t>
            </w:r>
          </w:p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TEMELJEM </w:t>
            </w:r>
          </w:p>
          <w:p w:rsidR="00DE7EE5" w:rsidRPr="003C613F" w:rsidRDefault="00DE7EE5" w:rsidP="00DE7E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OS-a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i/>
                <w:sz w:val="18"/>
                <w:szCs w:val="18"/>
                <w:lang w:eastAsia="hr-HR"/>
              </w:rPr>
              <w:t>Nabava putem narudžbenica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7EE5" w:rsidRPr="003C613F" w:rsidRDefault="00DE7EE5" w:rsidP="0009130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Euroherc Osiguranje d.d.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Pr="003C613F" w:rsidRDefault="00DE7EE5" w:rsidP="0022794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11.09.2015.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E7EE5" w:rsidRDefault="00DE7EE5" w:rsidP="00227949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C613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16.948,22</w:t>
            </w:r>
          </w:p>
        </w:tc>
      </w:tr>
    </w:tbl>
    <w:p w:rsidR="00227949" w:rsidRPr="00227949" w:rsidRDefault="00227949" w:rsidP="002279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227949" w:rsidRPr="00227949" w:rsidRDefault="00227949" w:rsidP="0022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0267" w:rsidRDefault="00B30267"/>
    <w:sectPr w:rsidR="00B30267" w:rsidSect="00022580">
      <w:footerReference w:type="default" r:id="rId6"/>
      <w:pgSz w:w="16838" w:h="11906" w:orient="landscape"/>
      <w:pgMar w:top="1531" w:right="1077" w:bottom="1418" w:left="1077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28" w:rsidRDefault="00436328">
      <w:pPr>
        <w:spacing w:after="0" w:line="240" w:lineRule="auto"/>
      </w:pPr>
      <w:r>
        <w:separator/>
      </w:r>
    </w:p>
  </w:endnote>
  <w:endnote w:type="continuationSeparator" w:id="0">
    <w:p w:rsidR="00436328" w:rsidRDefault="0043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09" w:rsidRDefault="00091309" w:rsidP="00022580">
    <w:pPr>
      <w:pStyle w:val="Footer"/>
      <w:jc w:val="righ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D7047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28" w:rsidRDefault="00436328">
      <w:pPr>
        <w:spacing w:after="0" w:line="240" w:lineRule="auto"/>
      </w:pPr>
      <w:r>
        <w:separator/>
      </w:r>
    </w:p>
  </w:footnote>
  <w:footnote w:type="continuationSeparator" w:id="0">
    <w:p w:rsidR="00436328" w:rsidRDefault="00436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49"/>
    <w:rsid w:val="00022580"/>
    <w:rsid w:val="00091309"/>
    <w:rsid w:val="0020325C"/>
    <w:rsid w:val="0020568F"/>
    <w:rsid w:val="00227949"/>
    <w:rsid w:val="002D7047"/>
    <w:rsid w:val="00337BA7"/>
    <w:rsid w:val="0035091D"/>
    <w:rsid w:val="003C613F"/>
    <w:rsid w:val="00404189"/>
    <w:rsid w:val="00415180"/>
    <w:rsid w:val="00436328"/>
    <w:rsid w:val="00512268"/>
    <w:rsid w:val="00566263"/>
    <w:rsid w:val="00567B4E"/>
    <w:rsid w:val="0059477E"/>
    <w:rsid w:val="005C160F"/>
    <w:rsid w:val="006E3CA7"/>
    <w:rsid w:val="007F7440"/>
    <w:rsid w:val="008E4897"/>
    <w:rsid w:val="00936035"/>
    <w:rsid w:val="009754A5"/>
    <w:rsid w:val="00A001AE"/>
    <w:rsid w:val="00A13096"/>
    <w:rsid w:val="00A83914"/>
    <w:rsid w:val="00B30267"/>
    <w:rsid w:val="00B46A61"/>
    <w:rsid w:val="00BE632A"/>
    <w:rsid w:val="00C94039"/>
    <w:rsid w:val="00D0246A"/>
    <w:rsid w:val="00D42EA8"/>
    <w:rsid w:val="00D54E29"/>
    <w:rsid w:val="00D727C2"/>
    <w:rsid w:val="00D92AB2"/>
    <w:rsid w:val="00DC46E9"/>
    <w:rsid w:val="00DE7EE5"/>
    <w:rsid w:val="00E527CD"/>
    <w:rsid w:val="00F30620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B728-CE6E-40DC-9140-B6BB62FC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uiPriority w:val="99"/>
    <w:semiHidden/>
    <w:unhideWhenUsed/>
    <w:rsid w:val="00227949"/>
  </w:style>
  <w:style w:type="paragraph" w:styleId="Footer">
    <w:name w:val="footer"/>
    <w:basedOn w:val="Normal"/>
    <w:link w:val="FooterChar"/>
    <w:rsid w:val="0022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22794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ssoldo</dc:creator>
  <cp:lastModifiedBy>Bosiljko Domazet</cp:lastModifiedBy>
  <cp:revision>3</cp:revision>
  <dcterms:created xsi:type="dcterms:W3CDTF">2017-12-21T01:11:00Z</dcterms:created>
  <dcterms:modified xsi:type="dcterms:W3CDTF">2017-12-21T01:11:00Z</dcterms:modified>
</cp:coreProperties>
</file>