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E" w:rsidRDefault="006962AE" w:rsidP="006962AE">
      <w:pPr>
        <w:pStyle w:val="Text1"/>
        <w:spacing w:after="120"/>
        <w:ind w:left="0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Ažurirani indikativni kalendar, </w:t>
      </w:r>
      <w:r w:rsidR="00034BDB">
        <w:rPr>
          <w:rFonts w:ascii="Arial Narrow" w:hAnsi="Arial Narrow"/>
          <w:sz w:val="22"/>
          <w:szCs w:val="22"/>
          <w:lang w:val="hr-HR"/>
        </w:rPr>
        <w:t>27</w:t>
      </w:r>
      <w:r>
        <w:rPr>
          <w:rFonts w:ascii="Arial Narrow" w:hAnsi="Arial Narrow"/>
          <w:sz w:val="22"/>
          <w:szCs w:val="22"/>
          <w:lang w:val="hr-HR"/>
        </w:rPr>
        <w:t>. lipnja 2016.</w:t>
      </w:r>
    </w:p>
    <w:p w:rsidR="006962AE" w:rsidRDefault="006962AE" w:rsidP="006962AE">
      <w:pPr>
        <w:pStyle w:val="Text1"/>
        <w:spacing w:after="120"/>
        <w:ind w:left="0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Indikativni kalendar postupka javnog natječaja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6962AE" w:rsidRDefault="006962AE">
            <w:pP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6962AE" w:rsidRDefault="006962A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11.04.2016.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11.05.2016.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upita vezanih uz natječaj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28.04.2016.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03.05.2016.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20.05.2016.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obavijesti o ne zadovoljavanju propisanih uvjeta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27.05.2016.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10.06.2016.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upit za dostavom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Pr="006962AE" w:rsidRDefault="00034BDB" w:rsidP="00034BDB">
            <w:pPr>
              <w:spacing w:before="120" w:after="12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0</w:t>
            </w:r>
            <w:r w:rsidR="006962AE"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1.0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7</w:t>
            </w:r>
            <w:r w:rsidR="006962AE"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dostavu tražene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Pr="006962AE" w:rsidRDefault="00034BDB" w:rsidP="00034BDB">
            <w:pPr>
              <w:spacing w:before="120" w:after="12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12</w:t>
            </w:r>
            <w:r w:rsidR="006962AE"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7</w:t>
            </w:r>
            <w:r w:rsidR="006962AE"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objavu odluke o odabiru programa i projekata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Pr="00340F4D" w:rsidRDefault="00034BDB" w:rsidP="00034BDB">
            <w:pPr>
              <w:spacing w:before="120" w:after="12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340F4D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15</w:t>
            </w:r>
            <w:r w:rsidR="006962AE" w:rsidRPr="00340F4D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.0</w:t>
            </w:r>
            <w:r w:rsidRPr="00340F4D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7</w:t>
            </w:r>
            <w:r w:rsidR="006962AE" w:rsidRPr="00340F4D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Pr="00340F4D" w:rsidRDefault="00034BDB">
            <w:pPr>
              <w:spacing w:before="120" w:after="12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340F4D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22</w:t>
            </w:r>
            <w:r w:rsidR="006962AE" w:rsidRPr="00340F4D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.07.2016.</w:t>
            </w:r>
          </w:p>
        </w:tc>
      </w:tr>
    </w:tbl>
    <w:p w:rsidR="006962AE" w:rsidRDefault="006962AE" w:rsidP="006962AE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br/>
        <w:t xml:space="preserve">Ministarstvo turizma ima mogućnost ažuriranja ovog indikativnog kalendara. Obavijest o tome, kao i ažurirana tablica, objaviti će se na mrežnoj stranici: </w:t>
      </w:r>
      <w:hyperlink r:id="rId5" w:history="1">
        <w:r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8F79A2" w:rsidRDefault="008F79A2"/>
    <w:sectPr w:rsidR="008F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AE"/>
    <w:rsid w:val="00034BDB"/>
    <w:rsid w:val="0029343C"/>
    <w:rsid w:val="00340F4D"/>
    <w:rsid w:val="006962AE"/>
    <w:rsid w:val="008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962AE"/>
    <w:rPr>
      <w:color w:val="0000FF"/>
      <w:u w:val="single"/>
    </w:rPr>
  </w:style>
  <w:style w:type="paragraph" w:customStyle="1" w:styleId="Text1">
    <w:name w:val="Text 1"/>
    <w:basedOn w:val="Normal"/>
    <w:rsid w:val="006962AE"/>
    <w:pPr>
      <w:spacing w:after="240"/>
      <w:ind w:left="482"/>
      <w:jc w:val="both"/>
    </w:pPr>
  </w:style>
  <w:style w:type="paragraph" w:customStyle="1" w:styleId="Guidelines3">
    <w:name w:val="Guidelines 3"/>
    <w:basedOn w:val="Normal"/>
    <w:rsid w:val="006962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962AE"/>
    <w:rPr>
      <w:color w:val="0000FF"/>
      <w:u w:val="single"/>
    </w:rPr>
  </w:style>
  <w:style w:type="paragraph" w:customStyle="1" w:styleId="Text1">
    <w:name w:val="Text 1"/>
    <w:basedOn w:val="Normal"/>
    <w:rsid w:val="006962AE"/>
    <w:pPr>
      <w:spacing w:after="240"/>
      <w:ind w:left="482"/>
      <w:jc w:val="both"/>
    </w:pPr>
  </w:style>
  <w:style w:type="paragraph" w:customStyle="1" w:styleId="Guidelines3">
    <w:name w:val="Guidelines 3"/>
    <w:basedOn w:val="Normal"/>
    <w:rsid w:val="006962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Pajeska</dc:creator>
  <cp:lastModifiedBy>Ljiljana Pajeska</cp:lastModifiedBy>
  <cp:revision>4</cp:revision>
  <dcterms:created xsi:type="dcterms:W3CDTF">2016-06-27T09:03:00Z</dcterms:created>
  <dcterms:modified xsi:type="dcterms:W3CDTF">2016-06-27T09:04:00Z</dcterms:modified>
</cp:coreProperties>
</file>