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5D6" w:rsidRDefault="00B605D6" w:rsidP="002F182F">
      <w:pPr>
        <w:tabs>
          <w:tab w:val="left" w:pos="888"/>
        </w:tabs>
        <w:spacing w:line="276" w:lineRule="auto"/>
        <w:jc w:val="both"/>
        <w:rPr>
          <w:rFonts w:cs="Arial"/>
          <w:b/>
          <w:color w:val="000000"/>
          <w:sz w:val="24"/>
          <w:szCs w:val="24"/>
        </w:rPr>
      </w:pPr>
      <w:r>
        <w:rPr>
          <w:rFonts w:cs="Arial"/>
          <w:b/>
          <w:noProof/>
          <w:color w:val="000000"/>
          <w:sz w:val="24"/>
          <w:szCs w:val="24"/>
          <w:lang w:eastAsia="hr-HR"/>
        </w:rPr>
        <w:t xml:space="preserve">                   </w:t>
      </w:r>
      <w:r>
        <w:rPr>
          <w:rFonts w:cs="Arial"/>
          <w:b/>
          <w:noProof/>
          <w:color w:val="000000"/>
          <w:sz w:val="24"/>
          <w:szCs w:val="24"/>
          <w:lang w:eastAsia="hr-HR"/>
        </w:rPr>
        <w:drawing>
          <wp:inline distT="0" distB="0" distL="0" distR="0" wp14:anchorId="4C2093CF">
            <wp:extent cx="418281" cy="533400"/>
            <wp:effectExtent l="0" t="0" r="127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921" cy="535492"/>
                    </a:xfrm>
                    <a:prstGeom prst="rect">
                      <a:avLst/>
                    </a:prstGeom>
                    <a:noFill/>
                  </pic:spPr>
                </pic:pic>
              </a:graphicData>
            </a:graphic>
          </wp:inline>
        </w:drawing>
      </w:r>
    </w:p>
    <w:p w:rsidR="009E41E7" w:rsidRDefault="009E41E7" w:rsidP="002F182F">
      <w:pPr>
        <w:tabs>
          <w:tab w:val="left" w:pos="888"/>
        </w:tabs>
        <w:spacing w:line="276" w:lineRule="auto"/>
        <w:jc w:val="both"/>
        <w:rPr>
          <w:rFonts w:cs="Arial"/>
          <w:b/>
          <w:color w:val="000000"/>
          <w:sz w:val="24"/>
          <w:szCs w:val="24"/>
        </w:rPr>
      </w:pPr>
      <w:r w:rsidRPr="00D22981">
        <w:rPr>
          <w:rFonts w:cs="Arial"/>
          <w:b/>
          <w:color w:val="000000"/>
          <w:sz w:val="24"/>
          <w:szCs w:val="24"/>
        </w:rPr>
        <w:t xml:space="preserve">REPUBLIKA HRVATSKA </w:t>
      </w:r>
    </w:p>
    <w:p w:rsidR="009E41E7" w:rsidRPr="00C9104C" w:rsidRDefault="009E41E7" w:rsidP="002F182F">
      <w:pPr>
        <w:tabs>
          <w:tab w:val="left" w:pos="888"/>
        </w:tabs>
        <w:spacing w:line="276" w:lineRule="auto"/>
        <w:jc w:val="both"/>
        <w:rPr>
          <w:rFonts w:ascii="Calibri" w:eastAsia="Calibri" w:hAnsi="Calibri"/>
          <w:szCs w:val="22"/>
        </w:rPr>
      </w:pPr>
      <w:r w:rsidRPr="00D22981">
        <w:rPr>
          <w:sz w:val="24"/>
          <w:szCs w:val="24"/>
        </w:rPr>
        <w:t>MINISTARSTVO TURIZMA</w:t>
      </w:r>
    </w:p>
    <w:p w:rsidR="009E41E7" w:rsidRPr="000722ED" w:rsidRDefault="009E41E7" w:rsidP="002F182F">
      <w:pPr>
        <w:spacing w:before="120" w:after="120"/>
        <w:jc w:val="both"/>
        <w:rPr>
          <w:rFonts w:cs="Arial"/>
          <w:color w:val="000000"/>
        </w:rPr>
      </w:pPr>
    </w:p>
    <w:p w:rsidR="009E41E7" w:rsidRPr="00DC6326" w:rsidRDefault="009E41E7" w:rsidP="002F182F">
      <w:pPr>
        <w:tabs>
          <w:tab w:val="left" w:pos="888"/>
        </w:tabs>
        <w:jc w:val="both"/>
        <w:rPr>
          <w:rFonts w:ascii="Calibri" w:eastAsia="Calibri" w:hAnsi="Calibri"/>
          <w:sz w:val="24"/>
          <w:szCs w:val="24"/>
        </w:rPr>
      </w:pPr>
      <w:r w:rsidRPr="00DC6326">
        <w:rPr>
          <w:rFonts w:ascii="Calibri" w:eastAsia="Calibri" w:hAnsi="Calibri"/>
          <w:sz w:val="24"/>
          <w:szCs w:val="24"/>
        </w:rPr>
        <w:t>Prisavlje 14</w:t>
      </w:r>
      <w:r>
        <w:rPr>
          <w:rFonts w:ascii="Calibri" w:eastAsia="Calibri" w:hAnsi="Calibri"/>
          <w:sz w:val="24"/>
          <w:szCs w:val="24"/>
        </w:rPr>
        <w:t>, 10000 Zagreb</w:t>
      </w:r>
    </w:p>
    <w:p w:rsidR="009E41E7" w:rsidRPr="00DC6326" w:rsidRDefault="009E41E7" w:rsidP="002F182F">
      <w:pPr>
        <w:tabs>
          <w:tab w:val="left" w:pos="888"/>
        </w:tabs>
        <w:jc w:val="both"/>
        <w:rPr>
          <w:rFonts w:ascii="Calibri" w:eastAsia="Calibri" w:hAnsi="Calibri"/>
          <w:sz w:val="24"/>
          <w:szCs w:val="24"/>
        </w:rPr>
      </w:pPr>
      <w:r w:rsidRPr="00DC6326">
        <w:rPr>
          <w:rFonts w:ascii="Calibri" w:eastAsia="Calibri" w:hAnsi="Calibri"/>
          <w:sz w:val="24"/>
          <w:szCs w:val="24"/>
        </w:rPr>
        <w:t>OIB: 87892589782</w:t>
      </w:r>
    </w:p>
    <w:p w:rsidR="009E41E7" w:rsidRPr="001F01F1" w:rsidRDefault="009E41E7" w:rsidP="002F182F">
      <w:pPr>
        <w:tabs>
          <w:tab w:val="left" w:pos="888"/>
        </w:tabs>
        <w:jc w:val="both"/>
        <w:rPr>
          <w:rFonts w:ascii="Calibri" w:eastAsia="Calibri" w:hAnsi="Calibri"/>
          <w:sz w:val="24"/>
          <w:szCs w:val="24"/>
        </w:rPr>
      </w:pPr>
      <w:r w:rsidRPr="001F01F1">
        <w:rPr>
          <w:rFonts w:ascii="Calibri" w:eastAsia="Calibri" w:hAnsi="Calibri"/>
          <w:sz w:val="24"/>
          <w:szCs w:val="24"/>
        </w:rPr>
        <w:t>KLASA:  406-01/15-01/</w:t>
      </w:r>
      <w:r w:rsidR="0070506D" w:rsidRPr="001F01F1">
        <w:rPr>
          <w:rFonts w:ascii="Calibri" w:eastAsia="Calibri" w:hAnsi="Calibri"/>
          <w:sz w:val="24"/>
          <w:szCs w:val="24"/>
        </w:rPr>
        <w:t>64</w:t>
      </w:r>
    </w:p>
    <w:p w:rsidR="009E41E7" w:rsidRPr="001F01F1" w:rsidRDefault="009E41E7" w:rsidP="002F182F">
      <w:pPr>
        <w:tabs>
          <w:tab w:val="left" w:pos="888"/>
        </w:tabs>
        <w:jc w:val="both"/>
        <w:rPr>
          <w:rFonts w:ascii="Calibri" w:eastAsia="Calibri" w:hAnsi="Calibri"/>
          <w:sz w:val="24"/>
          <w:szCs w:val="24"/>
        </w:rPr>
      </w:pPr>
      <w:r w:rsidRPr="001F01F1">
        <w:rPr>
          <w:rFonts w:ascii="Calibri" w:eastAsia="Calibri" w:hAnsi="Calibri"/>
          <w:sz w:val="24"/>
          <w:szCs w:val="24"/>
        </w:rPr>
        <w:t>URBROJ: 529-02-15-2</w:t>
      </w:r>
    </w:p>
    <w:p w:rsidR="009E41E7" w:rsidRPr="001F01F1" w:rsidRDefault="009E41E7" w:rsidP="002F182F">
      <w:pPr>
        <w:tabs>
          <w:tab w:val="left" w:pos="888"/>
        </w:tabs>
        <w:jc w:val="both"/>
        <w:rPr>
          <w:rFonts w:ascii="Calibri" w:eastAsia="Calibri" w:hAnsi="Calibri"/>
          <w:sz w:val="24"/>
          <w:szCs w:val="24"/>
        </w:rPr>
      </w:pPr>
      <w:r w:rsidRPr="001F01F1">
        <w:rPr>
          <w:rFonts w:ascii="Calibri" w:eastAsia="Calibri" w:hAnsi="Calibri"/>
          <w:sz w:val="24"/>
          <w:szCs w:val="24"/>
        </w:rPr>
        <w:t xml:space="preserve">Zagreb, </w:t>
      </w:r>
      <w:r w:rsidR="00FD1E64" w:rsidRPr="001F01F1">
        <w:rPr>
          <w:rFonts w:ascii="Calibri" w:eastAsia="Calibri" w:hAnsi="Calibri"/>
          <w:sz w:val="24"/>
          <w:szCs w:val="24"/>
        </w:rPr>
        <w:t>21</w:t>
      </w:r>
      <w:r w:rsidR="00B605D6" w:rsidRPr="001F01F1">
        <w:rPr>
          <w:rFonts w:ascii="Calibri" w:eastAsia="Calibri" w:hAnsi="Calibri"/>
          <w:sz w:val="24"/>
          <w:szCs w:val="24"/>
        </w:rPr>
        <w:t>.</w:t>
      </w:r>
      <w:r w:rsidR="00FD1E64" w:rsidRPr="001F01F1">
        <w:rPr>
          <w:rFonts w:ascii="Calibri" w:eastAsia="Calibri" w:hAnsi="Calibri"/>
          <w:sz w:val="24"/>
          <w:szCs w:val="24"/>
        </w:rPr>
        <w:t>09.</w:t>
      </w:r>
      <w:r w:rsidRPr="001F01F1">
        <w:rPr>
          <w:rFonts w:ascii="Calibri" w:eastAsia="Calibri" w:hAnsi="Calibri"/>
          <w:sz w:val="24"/>
          <w:szCs w:val="24"/>
        </w:rPr>
        <w:t>2015.</w:t>
      </w:r>
    </w:p>
    <w:p w:rsidR="009E41E7" w:rsidRPr="001F01F1" w:rsidRDefault="009E41E7" w:rsidP="002F182F">
      <w:pPr>
        <w:tabs>
          <w:tab w:val="left" w:pos="888"/>
        </w:tabs>
        <w:jc w:val="both"/>
        <w:rPr>
          <w:rFonts w:ascii="Calibri" w:eastAsia="Calibri" w:hAnsi="Calibri"/>
          <w:sz w:val="24"/>
          <w:szCs w:val="24"/>
        </w:rPr>
      </w:pPr>
      <w:r w:rsidRPr="001F01F1">
        <w:rPr>
          <w:rFonts w:ascii="Calibri" w:eastAsia="Calibri" w:hAnsi="Calibri"/>
          <w:sz w:val="24"/>
          <w:szCs w:val="24"/>
        </w:rPr>
        <w:t>Kontakt osobe: Dražen Ružić, Saša Galić Soldo</w:t>
      </w:r>
    </w:p>
    <w:p w:rsidR="009E41E7" w:rsidRPr="001F01F1" w:rsidRDefault="009E41E7" w:rsidP="002F182F">
      <w:pPr>
        <w:tabs>
          <w:tab w:val="left" w:pos="888"/>
        </w:tabs>
        <w:jc w:val="both"/>
        <w:rPr>
          <w:rFonts w:ascii="Calibri" w:eastAsia="Calibri" w:hAnsi="Calibri"/>
          <w:sz w:val="24"/>
          <w:szCs w:val="24"/>
        </w:rPr>
      </w:pPr>
      <w:r w:rsidRPr="001F01F1">
        <w:rPr>
          <w:rFonts w:ascii="Calibri" w:eastAsia="Calibri" w:hAnsi="Calibri"/>
          <w:sz w:val="24"/>
          <w:szCs w:val="24"/>
        </w:rPr>
        <w:t>Telefon: 01/61 69 234, 6169 286</w:t>
      </w:r>
    </w:p>
    <w:p w:rsidR="009E41E7" w:rsidRPr="001F01F1" w:rsidRDefault="009E41E7" w:rsidP="002F182F">
      <w:pPr>
        <w:tabs>
          <w:tab w:val="left" w:pos="888"/>
        </w:tabs>
        <w:jc w:val="both"/>
        <w:rPr>
          <w:rFonts w:asciiTheme="minorHAnsi" w:eastAsia="Calibri" w:hAnsiTheme="minorHAnsi"/>
          <w:sz w:val="24"/>
          <w:szCs w:val="24"/>
        </w:rPr>
      </w:pPr>
      <w:r w:rsidRPr="001F01F1">
        <w:rPr>
          <w:rFonts w:asciiTheme="minorHAnsi" w:eastAsia="Calibri" w:hAnsiTheme="minorHAnsi"/>
          <w:sz w:val="24"/>
          <w:szCs w:val="24"/>
        </w:rPr>
        <w:t xml:space="preserve">E-mail: </w:t>
      </w:r>
      <w:hyperlink r:id="rId8" w:history="1">
        <w:r w:rsidRPr="001F01F1">
          <w:rPr>
            <w:rStyle w:val="Hyperlink"/>
            <w:rFonts w:asciiTheme="minorHAnsi" w:hAnsiTheme="minorHAnsi"/>
            <w:color w:val="auto"/>
            <w:sz w:val="24"/>
            <w:szCs w:val="24"/>
          </w:rPr>
          <w:t>drazen.ruzic@mint.hr</w:t>
        </w:r>
      </w:hyperlink>
    </w:p>
    <w:p w:rsidR="009E41E7" w:rsidRPr="001F01F1" w:rsidRDefault="009E41E7" w:rsidP="002F182F">
      <w:pPr>
        <w:tabs>
          <w:tab w:val="left" w:pos="888"/>
        </w:tabs>
        <w:jc w:val="both"/>
        <w:rPr>
          <w:rFonts w:asciiTheme="minorHAnsi" w:eastAsia="Calibri" w:hAnsiTheme="minorHAnsi"/>
          <w:sz w:val="24"/>
          <w:szCs w:val="24"/>
        </w:rPr>
      </w:pPr>
      <w:r w:rsidRPr="001F01F1">
        <w:rPr>
          <w:rFonts w:asciiTheme="minorHAnsi" w:eastAsia="Calibri" w:hAnsiTheme="minorHAnsi"/>
          <w:sz w:val="24"/>
          <w:szCs w:val="24"/>
        </w:rPr>
        <w:t xml:space="preserve">             </w:t>
      </w:r>
      <w:hyperlink r:id="rId9" w:history="1">
        <w:r w:rsidRPr="001F01F1">
          <w:rPr>
            <w:rStyle w:val="Hyperlink"/>
            <w:rFonts w:asciiTheme="minorHAnsi" w:eastAsia="Calibri" w:hAnsiTheme="minorHAnsi"/>
            <w:color w:val="auto"/>
            <w:sz w:val="24"/>
            <w:szCs w:val="24"/>
          </w:rPr>
          <w:t>sasa.galicsoldo@mint.hr</w:t>
        </w:r>
      </w:hyperlink>
    </w:p>
    <w:p w:rsidR="009E41E7" w:rsidRPr="00BB4DC7" w:rsidRDefault="009E41E7" w:rsidP="002F182F">
      <w:pPr>
        <w:pStyle w:val="Heading1"/>
        <w:ind w:left="5388"/>
        <w:jc w:val="both"/>
        <w:rPr>
          <w:rFonts w:eastAsia="Calibri"/>
        </w:rPr>
      </w:pPr>
    </w:p>
    <w:p w:rsidR="009E41E7" w:rsidRPr="00DC6326" w:rsidRDefault="009E41E7" w:rsidP="002F182F">
      <w:pPr>
        <w:tabs>
          <w:tab w:val="left" w:pos="1777"/>
        </w:tabs>
        <w:jc w:val="both"/>
        <w:rPr>
          <w:rFonts w:ascii="Calibri" w:eastAsia="Calibri" w:hAnsi="Calibri"/>
          <w:sz w:val="24"/>
          <w:szCs w:val="24"/>
        </w:rPr>
      </w:pPr>
      <w:r>
        <w:rPr>
          <w:rFonts w:ascii="Calibri" w:eastAsia="Calibri" w:hAnsi="Calibri"/>
          <w:sz w:val="24"/>
          <w:szCs w:val="24"/>
        </w:rPr>
        <w:tab/>
      </w:r>
    </w:p>
    <w:p w:rsidR="009E41E7" w:rsidRPr="00DC6326" w:rsidRDefault="009E41E7" w:rsidP="002F182F">
      <w:pPr>
        <w:tabs>
          <w:tab w:val="left" w:pos="888"/>
        </w:tabs>
        <w:jc w:val="both"/>
        <w:rPr>
          <w:rFonts w:ascii="Calibri" w:eastAsia="Calibri" w:hAnsi="Calibri"/>
          <w:sz w:val="24"/>
          <w:szCs w:val="24"/>
        </w:rPr>
      </w:pPr>
    </w:p>
    <w:p w:rsidR="004D3363" w:rsidRDefault="004D3363" w:rsidP="002F182F">
      <w:pPr>
        <w:jc w:val="both"/>
        <w:rPr>
          <w:rFonts w:eastAsia="Calibri" w:cs="Arial"/>
          <w:b/>
          <w:sz w:val="24"/>
          <w:szCs w:val="24"/>
        </w:rPr>
      </w:pPr>
      <w:r>
        <w:rPr>
          <w:rFonts w:eastAsia="Calibri" w:cs="Arial"/>
          <w:b/>
          <w:sz w:val="24"/>
          <w:szCs w:val="24"/>
        </w:rPr>
        <w:tab/>
      </w:r>
      <w:r>
        <w:rPr>
          <w:rFonts w:eastAsia="Calibri" w:cs="Arial"/>
          <w:b/>
          <w:sz w:val="24"/>
          <w:szCs w:val="24"/>
        </w:rPr>
        <w:tab/>
      </w:r>
      <w:r>
        <w:rPr>
          <w:rFonts w:eastAsia="Calibri" w:cs="Arial"/>
          <w:b/>
          <w:sz w:val="24"/>
          <w:szCs w:val="24"/>
        </w:rPr>
        <w:tab/>
      </w:r>
      <w:r>
        <w:rPr>
          <w:rFonts w:eastAsia="Calibri" w:cs="Arial"/>
          <w:b/>
          <w:sz w:val="24"/>
          <w:szCs w:val="24"/>
        </w:rPr>
        <w:tab/>
      </w:r>
      <w:r w:rsidR="009E41E7" w:rsidRPr="004D3363">
        <w:rPr>
          <w:rFonts w:eastAsia="Calibri" w:cs="Arial"/>
          <w:b/>
          <w:sz w:val="24"/>
          <w:szCs w:val="24"/>
        </w:rPr>
        <w:t xml:space="preserve">POZIV NA DOSTAVU PONUDA </w:t>
      </w:r>
    </w:p>
    <w:p w:rsidR="004D3363" w:rsidRDefault="004D3363" w:rsidP="002F182F">
      <w:pPr>
        <w:jc w:val="both"/>
        <w:rPr>
          <w:rFonts w:eastAsia="Calibri" w:cs="Arial"/>
          <w:b/>
          <w:sz w:val="24"/>
          <w:szCs w:val="24"/>
        </w:rPr>
      </w:pPr>
    </w:p>
    <w:p w:rsidR="004D3363" w:rsidRPr="004D3363" w:rsidRDefault="004D3363" w:rsidP="002F182F">
      <w:pPr>
        <w:jc w:val="both"/>
        <w:rPr>
          <w:b/>
          <w:sz w:val="24"/>
          <w:szCs w:val="24"/>
        </w:rPr>
      </w:pPr>
      <w:r>
        <w:rPr>
          <w:rFonts w:eastAsia="Calibri" w:cs="Arial"/>
          <w:b/>
          <w:sz w:val="24"/>
          <w:szCs w:val="24"/>
        </w:rPr>
        <w:tab/>
      </w:r>
      <w:r>
        <w:rPr>
          <w:rFonts w:eastAsia="Calibri" w:cs="Arial"/>
          <w:b/>
          <w:sz w:val="24"/>
          <w:szCs w:val="24"/>
        </w:rPr>
        <w:tab/>
      </w:r>
      <w:r w:rsidRPr="004D3363">
        <w:rPr>
          <w:b/>
          <w:sz w:val="24"/>
          <w:szCs w:val="24"/>
        </w:rPr>
        <w:t xml:space="preserve">Usluga stalnog pristupa Internetu putem zakupljenog voda </w:t>
      </w:r>
    </w:p>
    <w:p w:rsidR="009E41E7" w:rsidRPr="00B605D6" w:rsidRDefault="009E41E7" w:rsidP="002F182F">
      <w:pPr>
        <w:tabs>
          <w:tab w:val="left" w:pos="888"/>
        </w:tabs>
        <w:jc w:val="both"/>
        <w:rPr>
          <w:rFonts w:eastAsia="Calibri" w:cs="Arial"/>
          <w:sz w:val="24"/>
          <w:szCs w:val="24"/>
        </w:rPr>
      </w:pPr>
    </w:p>
    <w:p w:rsidR="009E41E7" w:rsidRPr="00B605D6" w:rsidRDefault="009E41E7" w:rsidP="002F182F">
      <w:pPr>
        <w:tabs>
          <w:tab w:val="left" w:pos="888"/>
        </w:tabs>
        <w:jc w:val="both"/>
        <w:rPr>
          <w:rFonts w:eastAsia="Calibri" w:cs="Arial"/>
          <w:sz w:val="24"/>
          <w:szCs w:val="24"/>
        </w:rPr>
      </w:pPr>
      <w:r w:rsidRPr="00B605D6">
        <w:rPr>
          <w:rFonts w:eastAsia="Calibri" w:cs="Arial"/>
          <w:sz w:val="24"/>
          <w:szCs w:val="24"/>
        </w:rPr>
        <w:t xml:space="preserve">Ovim putem oglašavamo poziv na dostavu ponuda sukladno Pravilima o provedbi postupaka nabave bagatelne vrijednosti u Ministarstvu turizma od 30. 05. 2014. </w:t>
      </w:r>
      <w:r w:rsidR="00B605D6" w:rsidRPr="00B605D6">
        <w:rPr>
          <w:rFonts w:eastAsia="Calibri" w:cs="Arial"/>
          <w:sz w:val="24"/>
          <w:szCs w:val="24"/>
        </w:rPr>
        <w:t>(</w:t>
      </w:r>
      <w:r w:rsidRPr="00B605D6">
        <w:rPr>
          <w:rFonts w:eastAsia="Calibri" w:cs="Arial"/>
          <w:sz w:val="24"/>
          <w:szCs w:val="24"/>
        </w:rPr>
        <w:t>KLASA: 406-01/15-01/30, URBROJ: 529-02-15-2</w:t>
      </w:r>
      <w:r w:rsidR="00E65770">
        <w:rPr>
          <w:rFonts w:eastAsia="Calibri" w:cs="Arial"/>
          <w:sz w:val="24"/>
          <w:szCs w:val="24"/>
        </w:rPr>
        <w:t>)</w:t>
      </w:r>
      <w:r w:rsidRPr="00B605D6">
        <w:rPr>
          <w:rFonts w:eastAsia="Calibri" w:cs="Arial"/>
          <w:sz w:val="24"/>
          <w:szCs w:val="24"/>
        </w:rPr>
        <w:t>.</w:t>
      </w:r>
    </w:p>
    <w:p w:rsidR="009E41E7" w:rsidRPr="00B605D6" w:rsidRDefault="009E41E7" w:rsidP="002F182F">
      <w:pPr>
        <w:tabs>
          <w:tab w:val="left" w:pos="888"/>
        </w:tabs>
        <w:jc w:val="both"/>
        <w:rPr>
          <w:rFonts w:eastAsia="Calibri" w:cs="Arial"/>
          <w:sz w:val="24"/>
          <w:szCs w:val="24"/>
        </w:rPr>
      </w:pPr>
    </w:p>
    <w:p w:rsidR="009E41E7" w:rsidRPr="001F01F1" w:rsidRDefault="009E41E7" w:rsidP="002F182F">
      <w:pPr>
        <w:tabs>
          <w:tab w:val="left" w:pos="888"/>
        </w:tabs>
        <w:jc w:val="both"/>
        <w:rPr>
          <w:rFonts w:eastAsia="Calibri" w:cs="Arial"/>
          <w:sz w:val="24"/>
          <w:szCs w:val="24"/>
        </w:rPr>
      </w:pPr>
      <w:r w:rsidRPr="00B605D6">
        <w:rPr>
          <w:rFonts w:eastAsia="Calibri" w:cs="Arial"/>
          <w:sz w:val="24"/>
          <w:szCs w:val="24"/>
        </w:rPr>
        <w:t xml:space="preserve">Ponudu molimo dostaviti na adresu naručitelja: Ministarstvo turizma, Prisavlje 14, 10000 Zagreb, i to (bez obzira na način dostave) </w:t>
      </w:r>
      <w:r w:rsidRPr="001F01F1">
        <w:rPr>
          <w:rFonts w:eastAsia="Calibri" w:cs="Arial"/>
          <w:b/>
          <w:sz w:val="24"/>
          <w:szCs w:val="24"/>
        </w:rPr>
        <w:t xml:space="preserve">najkasnije do </w:t>
      </w:r>
      <w:r w:rsidR="003F6D68" w:rsidRPr="001F01F1">
        <w:rPr>
          <w:rFonts w:eastAsia="Calibri" w:cs="Arial"/>
          <w:b/>
          <w:sz w:val="24"/>
          <w:szCs w:val="24"/>
        </w:rPr>
        <w:t>01.10</w:t>
      </w:r>
      <w:r w:rsidRPr="001F01F1">
        <w:rPr>
          <w:rFonts w:eastAsia="Calibri" w:cs="Arial"/>
          <w:b/>
          <w:sz w:val="24"/>
          <w:szCs w:val="24"/>
        </w:rPr>
        <w:t xml:space="preserve">.2015. do 10.00 sati, </w:t>
      </w:r>
      <w:r w:rsidRPr="001F01F1">
        <w:rPr>
          <w:rFonts w:eastAsia="Calibri" w:cs="Arial"/>
          <w:sz w:val="24"/>
          <w:szCs w:val="24"/>
        </w:rPr>
        <w:t>u zatvorenoj omotnici.</w:t>
      </w:r>
    </w:p>
    <w:p w:rsidR="009E41E7" w:rsidRPr="00B605D6" w:rsidRDefault="009E41E7" w:rsidP="002F182F">
      <w:pPr>
        <w:pStyle w:val="Heading1"/>
        <w:jc w:val="both"/>
        <w:rPr>
          <w:rFonts w:ascii="Arial" w:eastAsia="Calibri" w:hAnsi="Arial" w:cs="Arial"/>
          <w:b w:val="0"/>
          <w:color w:val="auto"/>
          <w:sz w:val="24"/>
          <w:szCs w:val="24"/>
        </w:rPr>
      </w:pPr>
      <w:r w:rsidRPr="001F01F1">
        <w:rPr>
          <w:rFonts w:ascii="Arial" w:eastAsia="Calibri" w:hAnsi="Arial" w:cs="Arial"/>
          <w:b w:val="0"/>
          <w:color w:val="auto"/>
          <w:sz w:val="24"/>
          <w:szCs w:val="24"/>
        </w:rPr>
        <w:t xml:space="preserve">Ponudbeni list i troškovnik se ispunjavaju neizbrisivom tintom </w:t>
      </w:r>
      <w:r w:rsidRPr="00B605D6">
        <w:rPr>
          <w:rFonts w:ascii="Arial" w:eastAsia="Calibri" w:hAnsi="Arial" w:cs="Arial"/>
          <w:b w:val="0"/>
          <w:color w:val="auto"/>
          <w:sz w:val="24"/>
          <w:szCs w:val="24"/>
        </w:rPr>
        <w:t>i potrebno ih je ispuniti u cijelosti.</w:t>
      </w:r>
    </w:p>
    <w:p w:rsidR="00B605D6" w:rsidRPr="00B605D6" w:rsidRDefault="00B605D6" w:rsidP="002F182F">
      <w:pPr>
        <w:pStyle w:val="Heading1"/>
        <w:jc w:val="both"/>
        <w:rPr>
          <w:rFonts w:ascii="Arial" w:hAnsi="Arial" w:cs="Arial"/>
          <w:b w:val="0"/>
          <w:color w:val="auto"/>
          <w:sz w:val="24"/>
          <w:szCs w:val="24"/>
          <w:u w:val="single"/>
        </w:rPr>
      </w:pPr>
    </w:p>
    <w:p w:rsidR="009E41E7" w:rsidRPr="00B605D6" w:rsidRDefault="009E41E7" w:rsidP="002F182F">
      <w:pPr>
        <w:pStyle w:val="Heading1"/>
        <w:jc w:val="both"/>
        <w:rPr>
          <w:rFonts w:ascii="Arial" w:hAnsi="Arial" w:cs="Arial"/>
          <w:b w:val="0"/>
          <w:sz w:val="24"/>
          <w:szCs w:val="24"/>
          <w:u w:val="single"/>
        </w:rPr>
      </w:pPr>
    </w:p>
    <w:p w:rsidR="009E41E7" w:rsidRPr="00B605D6" w:rsidRDefault="009E41E7" w:rsidP="002F182F">
      <w:pPr>
        <w:tabs>
          <w:tab w:val="left" w:pos="888"/>
        </w:tabs>
        <w:jc w:val="both"/>
        <w:rPr>
          <w:rFonts w:eastAsia="Calibri" w:cs="Arial"/>
          <w:sz w:val="24"/>
          <w:szCs w:val="24"/>
        </w:rPr>
      </w:pPr>
    </w:p>
    <w:p w:rsidR="009E41E7" w:rsidRPr="00B605D6" w:rsidRDefault="009E41E7" w:rsidP="002F182F">
      <w:pPr>
        <w:tabs>
          <w:tab w:val="left" w:pos="888"/>
        </w:tabs>
        <w:jc w:val="both"/>
        <w:rPr>
          <w:rFonts w:eastAsia="Calibri" w:cs="Arial"/>
          <w:sz w:val="24"/>
          <w:szCs w:val="24"/>
        </w:rPr>
      </w:pPr>
    </w:p>
    <w:p w:rsidR="009E41E7" w:rsidRPr="00B605D6" w:rsidRDefault="009E41E7" w:rsidP="002F182F">
      <w:pPr>
        <w:tabs>
          <w:tab w:val="left" w:pos="888"/>
        </w:tabs>
        <w:jc w:val="both"/>
        <w:rPr>
          <w:rFonts w:eastAsia="Calibri" w:cs="Arial"/>
          <w:sz w:val="24"/>
          <w:szCs w:val="24"/>
        </w:rPr>
      </w:pPr>
      <w:r w:rsidRPr="00B605D6">
        <w:rPr>
          <w:rFonts w:eastAsia="Calibri" w:cs="Arial"/>
          <w:sz w:val="24"/>
          <w:szCs w:val="24"/>
        </w:rPr>
        <w:tab/>
      </w:r>
      <w:r w:rsidRPr="00B605D6">
        <w:rPr>
          <w:rFonts w:eastAsia="Calibri" w:cs="Arial"/>
          <w:sz w:val="24"/>
          <w:szCs w:val="24"/>
        </w:rPr>
        <w:tab/>
      </w:r>
      <w:r w:rsidRPr="00B605D6">
        <w:rPr>
          <w:rFonts w:eastAsia="Calibri" w:cs="Arial"/>
          <w:sz w:val="24"/>
          <w:szCs w:val="24"/>
        </w:rPr>
        <w:tab/>
      </w:r>
      <w:r w:rsidRPr="00B605D6">
        <w:rPr>
          <w:rFonts w:eastAsia="Calibri" w:cs="Arial"/>
          <w:sz w:val="24"/>
          <w:szCs w:val="24"/>
        </w:rPr>
        <w:tab/>
      </w:r>
      <w:r w:rsidRPr="00B605D6">
        <w:rPr>
          <w:rFonts w:eastAsia="Calibri" w:cs="Arial"/>
          <w:sz w:val="24"/>
          <w:szCs w:val="24"/>
        </w:rPr>
        <w:tab/>
      </w:r>
      <w:r w:rsidRPr="00B605D6">
        <w:rPr>
          <w:rFonts w:eastAsia="Calibri" w:cs="Arial"/>
          <w:sz w:val="24"/>
          <w:szCs w:val="24"/>
        </w:rPr>
        <w:tab/>
        <w:t>OVLAŠTENI PREDSTAVNIK NARUČITELJA</w:t>
      </w:r>
    </w:p>
    <w:p w:rsidR="009E41E7" w:rsidRPr="00B605D6" w:rsidRDefault="009E41E7" w:rsidP="002F182F">
      <w:pPr>
        <w:tabs>
          <w:tab w:val="left" w:pos="888"/>
        </w:tabs>
        <w:jc w:val="both"/>
        <w:rPr>
          <w:rFonts w:eastAsia="Calibri" w:cs="Arial"/>
          <w:sz w:val="24"/>
          <w:szCs w:val="24"/>
        </w:rPr>
      </w:pPr>
    </w:p>
    <w:p w:rsidR="009E41E7" w:rsidRPr="00B605D6" w:rsidRDefault="009E41E7" w:rsidP="002F182F">
      <w:pPr>
        <w:tabs>
          <w:tab w:val="left" w:pos="888"/>
        </w:tabs>
        <w:jc w:val="both"/>
        <w:rPr>
          <w:rFonts w:eastAsia="Calibri" w:cs="Arial"/>
          <w:sz w:val="24"/>
          <w:szCs w:val="24"/>
        </w:rPr>
      </w:pPr>
      <w:r w:rsidRPr="00B605D6">
        <w:rPr>
          <w:rFonts w:eastAsia="Calibri" w:cs="Arial"/>
          <w:sz w:val="24"/>
          <w:szCs w:val="24"/>
        </w:rPr>
        <w:tab/>
      </w:r>
      <w:r w:rsidRPr="00B605D6">
        <w:rPr>
          <w:rFonts w:eastAsia="Calibri" w:cs="Arial"/>
          <w:sz w:val="24"/>
          <w:szCs w:val="24"/>
        </w:rPr>
        <w:tab/>
      </w:r>
      <w:r w:rsidRPr="00B605D6">
        <w:rPr>
          <w:rFonts w:eastAsia="Calibri" w:cs="Arial"/>
          <w:sz w:val="24"/>
          <w:szCs w:val="24"/>
        </w:rPr>
        <w:tab/>
      </w:r>
      <w:r w:rsidRPr="00B605D6">
        <w:rPr>
          <w:rFonts w:eastAsia="Calibri" w:cs="Arial"/>
          <w:sz w:val="24"/>
          <w:szCs w:val="24"/>
        </w:rPr>
        <w:tab/>
      </w:r>
      <w:r w:rsidRPr="00B605D6">
        <w:rPr>
          <w:rFonts w:eastAsia="Calibri" w:cs="Arial"/>
          <w:sz w:val="24"/>
          <w:szCs w:val="24"/>
        </w:rPr>
        <w:tab/>
      </w:r>
      <w:r w:rsidRPr="00B605D6">
        <w:rPr>
          <w:rFonts w:eastAsia="Calibri" w:cs="Arial"/>
          <w:sz w:val="24"/>
          <w:szCs w:val="24"/>
        </w:rPr>
        <w:tab/>
      </w:r>
      <w:r w:rsidRPr="00B605D6">
        <w:rPr>
          <w:rFonts w:eastAsia="Calibri" w:cs="Arial"/>
          <w:sz w:val="24"/>
          <w:szCs w:val="24"/>
        </w:rPr>
        <w:tab/>
        <w:t>mr. sc. Dražen Jović, dipl. iur.</w:t>
      </w:r>
      <w:r w:rsidR="00D67B98">
        <w:rPr>
          <w:rFonts w:eastAsia="Calibri" w:cs="Arial"/>
          <w:sz w:val="24"/>
          <w:szCs w:val="24"/>
        </w:rPr>
        <w:t>, v.r.</w:t>
      </w:r>
    </w:p>
    <w:p w:rsidR="009E41E7" w:rsidRPr="00B605D6" w:rsidRDefault="009E41E7" w:rsidP="002F182F">
      <w:pPr>
        <w:tabs>
          <w:tab w:val="left" w:pos="888"/>
        </w:tabs>
        <w:jc w:val="both"/>
        <w:rPr>
          <w:rFonts w:eastAsia="Calibri" w:cs="Arial"/>
          <w:b/>
          <w:sz w:val="24"/>
          <w:szCs w:val="24"/>
        </w:rPr>
      </w:pPr>
    </w:p>
    <w:p w:rsidR="009E41E7" w:rsidRPr="00B605D6" w:rsidRDefault="009E41E7" w:rsidP="002F182F">
      <w:pPr>
        <w:tabs>
          <w:tab w:val="left" w:pos="888"/>
        </w:tabs>
        <w:jc w:val="both"/>
        <w:rPr>
          <w:rFonts w:cs="Arial"/>
        </w:rPr>
      </w:pPr>
    </w:p>
    <w:p w:rsidR="009E41E7" w:rsidRPr="00B605D6" w:rsidRDefault="009E41E7" w:rsidP="002F182F">
      <w:pPr>
        <w:jc w:val="both"/>
        <w:rPr>
          <w:rFonts w:cs="Arial"/>
        </w:rPr>
      </w:pPr>
    </w:p>
    <w:p w:rsidR="009E41E7" w:rsidRPr="00B605D6" w:rsidRDefault="009E41E7" w:rsidP="002F182F">
      <w:pPr>
        <w:tabs>
          <w:tab w:val="left" w:pos="1212"/>
        </w:tabs>
        <w:spacing w:before="120" w:after="120"/>
        <w:jc w:val="both"/>
        <w:rPr>
          <w:rFonts w:cs="Arial"/>
          <w:color w:val="000000"/>
        </w:rPr>
      </w:pPr>
      <w:r w:rsidRPr="00B605D6">
        <w:rPr>
          <w:rFonts w:cs="Arial"/>
          <w:color w:val="000000"/>
        </w:rPr>
        <w:lastRenderedPageBreak/>
        <w:tab/>
      </w:r>
      <w:r w:rsidRPr="00B605D6">
        <w:rPr>
          <w:rFonts w:cs="Arial"/>
          <w:noProof/>
          <w:sz w:val="20"/>
          <w:lang w:eastAsia="hr-HR"/>
        </w:rPr>
        <w:drawing>
          <wp:inline distT="0" distB="0" distL="0" distR="0" wp14:anchorId="359629B9" wp14:editId="5CCB69CF">
            <wp:extent cx="438150" cy="542925"/>
            <wp:effectExtent l="0" t="0" r="0" b="9525"/>
            <wp:docPr id="3" name="Slika 3"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b"/>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723" cy="543635"/>
                    </a:xfrm>
                    <a:prstGeom prst="rect">
                      <a:avLst/>
                    </a:prstGeom>
                    <a:noFill/>
                    <a:ln>
                      <a:noFill/>
                    </a:ln>
                  </pic:spPr>
                </pic:pic>
              </a:graphicData>
            </a:graphic>
          </wp:inline>
        </w:drawing>
      </w:r>
    </w:p>
    <w:p w:rsidR="009E41E7" w:rsidRPr="00B605D6" w:rsidRDefault="009E41E7" w:rsidP="002F182F">
      <w:pPr>
        <w:jc w:val="both"/>
        <w:rPr>
          <w:rFonts w:cs="Arial"/>
          <w:b/>
          <w:sz w:val="24"/>
          <w:szCs w:val="24"/>
        </w:rPr>
      </w:pPr>
      <w:r w:rsidRPr="00B605D6">
        <w:rPr>
          <w:rFonts w:cs="Arial"/>
          <w:b/>
          <w:sz w:val="24"/>
          <w:szCs w:val="24"/>
        </w:rPr>
        <w:t xml:space="preserve">REPUBLIKA HRVATSKA </w:t>
      </w:r>
    </w:p>
    <w:p w:rsidR="009E41E7" w:rsidRPr="00B605D6" w:rsidRDefault="00B605D6" w:rsidP="002F182F">
      <w:pPr>
        <w:pStyle w:val="Heading1"/>
        <w:spacing w:before="0"/>
        <w:ind w:hanging="432"/>
        <w:jc w:val="both"/>
        <w:rPr>
          <w:rFonts w:ascii="Arial" w:hAnsi="Arial" w:cs="Arial"/>
          <w:b w:val="0"/>
          <w:color w:val="auto"/>
          <w:sz w:val="24"/>
          <w:szCs w:val="24"/>
        </w:rPr>
      </w:pPr>
      <w:r w:rsidRPr="00B605D6">
        <w:rPr>
          <w:rFonts w:ascii="Arial" w:hAnsi="Arial" w:cs="Arial"/>
          <w:color w:val="auto"/>
          <w:sz w:val="24"/>
          <w:szCs w:val="24"/>
        </w:rPr>
        <w:t xml:space="preserve">       </w:t>
      </w:r>
      <w:r w:rsidR="009E41E7" w:rsidRPr="00B605D6">
        <w:rPr>
          <w:rFonts w:ascii="Arial" w:hAnsi="Arial" w:cs="Arial"/>
          <w:b w:val="0"/>
          <w:color w:val="auto"/>
          <w:sz w:val="24"/>
          <w:szCs w:val="24"/>
        </w:rPr>
        <w:t>MINISTARSTVO TURIZMA</w:t>
      </w:r>
    </w:p>
    <w:p w:rsidR="009E41E7" w:rsidRPr="00B605D6" w:rsidRDefault="009E41E7" w:rsidP="002F182F">
      <w:pPr>
        <w:spacing w:before="120" w:after="120"/>
        <w:jc w:val="both"/>
        <w:rPr>
          <w:rFonts w:cs="Arial"/>
          <w:color w:val="000000"/>
        </w:rPr>
      </w:pPr>
    </w:p>
    <w:p w:rsidR="009E41E7" w:rsidRPr="00B605D6" w:rsidRDefault="009E41E7" w:rsidP="002F182F">
      <w:pPr>
        <w:pStyle w:val="Header"/>
        <w:tabs>
          <w:tab w:val="clear" w:pos="4153"/>
          <w:tab w:val="clear" w:pos="8306"/>
        </w:tabs>
        <w:spacing w:before="120" w:after="120"/>
        <w:jc w:val="both"/>
        <w:rPr>
          <w:rFonts w:cs="Arial"/>
          <w:color w:val="000000"/>
        </w:rPr>
      </w:pPr>
    </w:p>
    <w:p w:rsidR="009E41E7" w:rsidRPr="00B605D6" w:rsidRDefault="009E41E7" w:rsidP="002F182F">
      <w:pPr>
        <w:spacing w:before="120" w:after="120"/>
        <w:jc w:val="both"/>
        <w:rPr>
          <w:rFonts w:cs="Arial"/>
          <w:color w:val="000000"/>
        </w:rPr>
      </w:pPr>
    </w:p>
    <w:p w:rsidR="009E41E7" w:rsidRPr="00B605D6" w:rsidRDefault="009E41E7" w:rsidP="002F182F">
      <w:pPr>
        <w:pStyle w:val="Heading1"/>
        <w:jc w:val="both"/>
        <w:rPr>
          <w:rFonts w:ascii="Arial" w:hAnsi="Arial" w:cs="Arial"/>
        </w:rPr>
      </w:pPr>
    </w:p>
    <w:p w:rsidR="009E41E7" w:rsidRPr="00B605D6" w:rsidRDefault="009E41E7" w:rsidP="002F182F">
      <w:pPr>
        <w:jc w:val="both"/>
        <w:rPr>
          <w:rFonts w:cs="Arial"/>
        </w:rPr>
      </w:pPr>
    </w:p>
    <w:p w:rsidR="009E41E7" w:rsidRPr="00B605D6" w:rsidRDefault="009E41E7" w:rsidP="002F182F">
      <w:pPr>
        <w:spacing w:before="120" w:after="120"/>
        <w:jc w:val="both"/>
        <w:rPr>
          <w:rFonts w:cs="Arial"/>
          <w:sz w:val="28"/>
          <w:szCs w:val="28"/>
        </w:rPr>
      </w:pPr>
      <w:bookmarkStart w:id="0" w:name="_Toc500651267"/>
    </w:p>
    <w:p w:rsidR="009E41E7" w:rsidRPr="00B605D6" w:rsidRDefault="009E41E7" w:rsidP="002F182F">
      <w:pPr>
        <w:spacing w:before="120" w:after="120"/>
        <w:jc w:val="both"/>
        <w:rPr>
          <w:rFonts w:cs="Arial"/>
          <w:b/>
          <w:sz w:val="28"/>
          <w:szCs w:val="28"/>
        </w:rPr>
      </w:pPr>
    </w:p>
    <w:p w:rsidR="009E41E7" w:rsidRPr="00B605D6" w:rsidRDefault="009E41E7" w:rsidP="002F182F">
      <w:pPr>
        <w:spacing w:before="120" w:after="120"/>
        <w:jc w:val="center"/>
        <w:rPr>
          <w:rFonts w:cs="Arial"/>
          <w:b/>
          <w:sz w:val="28"/>
          <w:szCs w:val="28"/>
        </w:rPr>
      </w:pPr>
      <w:r w:rsidRPr="00B605D6">
        <w:rPr>
          <w:rFonts w:cs="Arial"/>
          <w:b/>
          <w:sz w:val="28"/>
          <w:szCs w:val="28"/>
        </w:rPr>
        <w:t>POZIV NA DOSTAVU PONUDA</w:t>
      </w:r>
    </w:p>
    <w:p w:rsidR="001442DD" w:rsidRDefault="00B605D6" w:rsidP="002F182F">
      <w:pPr>
        <w:tabs>
          <w:tab w:val="left" w:pos="888"/>
        </w:tabs>
        <w:jc w:val="center"/>
        <w:rPr>
          <w:rFonts w:eastAsia="Calibri" w:cs="Arial"/>
          <w:b/>
          <w:sz w:val="24"/>
          <w:szCs w:val="24"/>
        </w:rPr>
      </w:pPr>
      <w:r w:rsidRPr="00B605D6">
        <w:rPr>
          <w:rFonts w:cs="Arial"/>
          <w:b/>
          <w:sz w:val="24"/>
          <w:szCs w:val="24"/>
        </w:rPr>
        <w:t xml:space="preserve">NABAVA </w:t>
      </w:r>
      <w:r w:rsidR="004D3363">
        <w:rPr>
          <w:rFonts w:eastAsia="Calibri" w:cs="Arial"/>
          <w:b/>
          <w:sz w:val="24"/>
          <w:szCs w:val="24"/>
        </w:rPr>
        <w:t>USLUGA STALNOG PRISTUPA INTERNETU</w:t>
      </w:r>
    </w:p>
    <w:p w:rsidR="00B605D6" w:rsidRPr="00B605D6" w:rsidRDefault="004D3363" w:rsidP="002F182F">
      <w:pPr>
        <w:tabs>
          <w:tab w:val="left" w:pos="888"/>
        </w:tabs>
        <w:jc w:val="center"/>
        <w:rPr>
          <w:rFonts w:eastAsia="Calibri" w:cs="Arial"/>
          <w:b/>
          <w:sz w:val="24"/>
          <w:szCs w:val="24"/>
        </w:rPr>
      </w:pPr>
      <w:r>
        <w:rPr>
          <w:rFonts w:eastAsia="Calibri" w:cs="Arial"/>
          <w:b/>
          <w:sz w:val="24"/>
          <w:szCs w:val="24"/>
        </w:rPr>
        <w:t>PUTEM ZAKUPLJENOG VODA</w:t>
      </w:r>
    </w:p>
    <w:p w:rsidR="009E41E7" w:rsidRPr="00B605D6" w:rsidRDefault="009E41E7" w:rsidP="002F182F">
      <w:pPr>
        <w:pStyle w:val="Header"/>
        <w:tabs>
          <w:tab w:val="clear" w:pos="4153"/>
          <w:tab w:val="clear" w:pos="8306"/>
        </w:tabs>
        <w:spacing w:before="120" w:after="120"/>
        <w:jc w:val="center"/>
        <w:rPr>
          <w:rFonts w:cs="Arial"/>
          <w:color w:val="000000"/>
          <w:sz w:val="28"/>
          <w:szCs w:val="28"/>
          <w:lang w:val="hr-HR"/>
        </w:rPr>
      </w:pPr>
    </w:p>
    <w:p w:rsidR="009E41E7" w:rsidRPr="00B605D6" w:rsidRDefault="004D3363" w:rsidP="002F182F">
      <w:pPr>
        <w:spacing w:before="120" w:after="120"/>
        <w:jc w:val="center"/>
        <w:rPr>
          <w:rFonts w:cs="Arial"/>
          <w:color w:val="000000"/>
        </w:rPr>
      </w:pPr>
      <w:r>
        <w:rPr>
          <w:rFonts w:cs="Arial"/>
          <w:color w:val="000000"/>
        </w:rPr>
        <w:t>EVIDENCIJSKI BROJ NABAVE: BN-51</w:t>
      </w:r>
      <w:r w:rsidR="009E41E7" w:rsidRPr="00B605D6">
        <w:rPr>
          <w:rFonts w:cs="Arial"/>
          <w:color w:val="000000"/>
        </w:rPr>
        <w:t>-2015</w:t>
      </w:r>
    </w:p>
    <w:p w:rsidR="009E41E7" w:rsidRPr="00B605D6" w:rsidRDefault="009E41E7" w:rsidP="002F182F">
      <w:pPr>
        <w:spacing w:before="120" w:after="120"/>
        <w:jc w:val="both"/>
        <w:rPr>
          <w:rFonts w:cs="Arial"/>
          <w:color w:val="000000"/>
        </w:rPr>
      </w:pPr>
    </w:p>
    <w:p w:rsidR="009E41E7" w:rsidRPr="00B605D6" w:rsidRDefault="009E41E7" w:rsidP="002F182F">
      <w:pPr>
        <w:spacing w:before="120" w:after="120"/>
        <w:jc w:val="both"/>
        <w:rPr>
          <w:rFonts w:cs="Arial"/>
          <w:i/>
          <w:iCs/>
          <w:color w:val="000000"/>
          <w:sz w:val="32"/>
        </w:rPr>
      </w:pPr>
    </w:p>
    <w:p w:rsidR="009E41E7" w:rsidRPr="00B605D6" w:rsidRDefault="009E41E7" w:rsidP="002F182F">
      <w:pPr>
        <w:pStyle w:val="Heading1"/>
        <w:tabs>
          <w:tab w:val="left" w:pos="5940"/>
          <w:tab w:val="left" w:pos="6924"/>
        </w:tabs>
        <w:ind w:left="432"/>
        <w:jc w:val="both"/>
        <w:rPr>
          <w:rFonts w:ascii="Arial" w:hAnsi="Arial" w:cs="Arial"/>
        </w:rPr>
      </w:pPr>
    </w:p>
    <w:p w:rsidR="009E41E7" w:rsidRDefault="009E41E7" w:rsidP="002F182F">
      <w:pPr>
        <w:spacing w:before="120" w:after="120"/>
        <w:jc w:val="both"/>
        <w:rPr>
          <w:rFonts w:cs="Arial"/>
          <w:i/>
          <w:iCs/>
          <w:color w:val="000000"/>
          <w:szCs w:val="22"/>
        </w:rPr>
      </w:pPr>
    </w:p>
    <w:p w:rsidR="00233E7C" w:rsidRDefault="00233E7C" w:rsidP="002F182F">
      <w:pPr>
        <w:pStyle w:val="Heading1"/>
        <w:jc w:val="both"/>
      </w:pPr>
    </w:p>
    <w:p w:rsidR="00233E7C" w:rsidRDefault="00233E7C" w:rsidP="002F182F">
      <w:pPr>
        <w:jc w:val="both"/>
      </w:pPr>
    </w:p>
    <w:p w:rsidR="00233E7C" w:rsidRDefault="00233E7C" w:rsidP="002F182F">
      <w:pPr>
        <w:pStyle w:val="Heading1"/>
        <w:jc w:val="both"/>
      </w:pPr>
    </w:p>
    <w:p w:rsidR="00233E7C" w:rsidRDefault="00233E7C" w:rsidP="002F182F">
      <w:pPr>
        <w:jc w:val="both"/>
      </w:pPr>
    </w:p>
    <w:p w:rsidR="00233E7C" w:rsidRPr="00233E7C" w:rsidRDefault="00233E7C" w:rsidP="002F182F">
      <w:pPr>
        <w:pStyle w:val="Heading1"/>
        <w:jc w:val="both"/>
      </w:pPr>
    </w:p>
    <w:p w:rsidR="009E41E7" w:rsidRPr="00B605D6" w:rsidRDefault="009E41E7" w:rsidP="002F182F">
      <w:pPr>
        <w:spacing w:before="120" w:after="120"/>
        <w:jc w:val="both"/>
        <w:rPr>
          <w:rFonts w:cs="Arial"/>
          <w:i/>
          <w:iCs/>
          <w:color w:val="000000"/>
          <w:szCs w:val="22"/>
        </w:rPr>
      </w:pPr>
    </w:p>
    <w:p w:rsidR="009E41E7" w:rsidRPr="00B605D6" w:rsidRDefault="009E41E7" w:rsidP="002F182F">
      <w:pPr>
        <w:spacing w:before="120" w:after="120"/>
        <w:jc w:val="center"/>
        <w:rPr>
          <w:rFonts w:cs="Arial"/>
          <w:i/>
          <w:iCs/>
          <w:color w:val="000000"/>
          <w:szCs w:val="22"/>
        </w:rPr>
      </w:pPr>
      <w:r w:rsidRPr="00B605D6">
        <w:rPr>
          <w:rFonts w:cs="Arial"/>
          <w:i/>
          <w:iCs/>
          <w:color w:val="000000"/>
          <w:szCs w:val="22"/>
        </w:rPr>
        <w:t xml:space="preserve">Zagreb, </w:t>
      </w:r>
      <w:r w:rsidR="004D3363">
        <w:rPr>
          <w:rFonts w:cs="Arial"/>
          <w:i/>
          <w:iCs/>
          <w:color w:val="000000"/>
          <w:szCs w:val="22"/>
        </w:rPr>
        <w:t>rujan</w:t>
      </w:r>
      <w:r w:rsidR="00E65770">
        <w:rPr>
          <w:rFonts w:cs="Arial"/>
          <w:i/>
          <w:iCs/>
          <w:color w:val="000000"/>
          <w:szCs w:val="22"/>
        </w:rPr>
        <w:t xml:space="preserve"> </w:t>
      </w:r>
      <w:r w:rsidRPr="00B605D6">
        <w:rPr>
          <w:rFonts w:cs="Arial"/>
          <w:i/>
          <w:iCs/>
          <w:color w:val="000000"/>
          <w:szCs w:val="22"/>
        </w:rPr>
        <w:t xml:space="preserve"> </w:t>
      </w:r>
      <w:r w:rsidRPr="00B605D6">
        <w:rPr>
          <w:rFonts w:cs="Arial"/>
          <w:i/>
          <w:iCs/>
          <w:szCs w:val="22"/>
        </w:rPr>
        <w:t>2015.</w:t>
      </w:r>
    </w:p>
    <w:p w:rsidR="009E41E7" w:rsidRPr="00B605D6" w:rsidRDefault="009E41E7" w:rsidP="002F182F">
      <w:pPr>
        <w:spacing w:before="120" w:after="120"/>
        <w:jc w:val="both"/>
        <w:rPr>
          <w:rFonts w:cs="Arial"/>
          <w:i/>
          <w:iCs/>
          <w:color w:val="000000"/>
          <w:szCs w:val="22"/>
        </w:rPr>
      </w:pPr>
    </w:p>
    <w:p w:rsidR="009E41E7" w:rsidRPr="00B605D6" w:rsidRDefault="009E41E7" w:rsidP="002F182F">
      <w:pPr>
        <w:spacing w:before="120" w:after="120"/>
        <w:jc w:val="both"/>
        <w:rPr>
          <w:rFonts w:cs="Arial"/>
          <w:i/>
          <w:iCs/>
          <w:color w:val="000000"/>
          <w:szCs w:val="22"/>
        </w:rPr>
      </w:pPr>
    </w:p>
    <w:p w:rsidR="009E41E7" w:rsidRPr="00B605D6" w:rsidRDefault="009E41E7" w:rsidP="002F182F">
      <w:pPr>
        <w:spacing w:before="120" w:after="120"/>
        <w:ind w:firstLine="708"/>
        <w:jc w:val="both"/>
        <w:rPr>
          <w:rFonts w:cs="Arial"/>
          <w:bCs/>
          <w:szCs w:val="22"/>
        </w:rPr>
      </w:pPr>
    </w:p>
    <w:p w:rsidR="009E41E7" w:rsidRDefault="009E41E7" w:rsidP="002F182F">
      <w:pPr>
        <w:pStyle w:val="Heading1"/>
        <w:ind w:left="432"/>
        <w:jc w:val="both"/>
      </w:pPr>
    </w:p>
    <w:p w:rsidR="009E41E7" w:rsidRPr="00B605D6" w:rsidRDefault="009E41E7" w:rsidP="002F182F">
      <w:pPr>
        <w:pStyle w:val="Tekst"/>
        <w:spacing w:before="120"/>
        <w:rPr>
          <w:rFonts w:ascii="Arial" w:hAnsi="Arial" w:cs="Arial"/>
          <w:szCs w:val="22"/>
        </w:rPr>
      </w:pPr>
      <w:r w:rsidRPr="00B605D6">
        <w:rPr>
          <w:rFonts w:ascii="Arial" w:hAnsi="Arial" w:cs="Arial"/>
          <w:szCs w:val="22"/>
        </w:rPr>
        <w:t xml:space="preserve">Sukladno odredbama čl. 8. i čl. 9. Pravila o provedbi postupaka nabave bagatelne vrijednosti u Ministarstvu turizma </w:t>
      </w:r>
      <w:r w:rsidR="001442DD">
        <w:rPr>
          <w:rFonts w:ascii="Arial" w:hAnsi="Arial" w:cs="Arial"/>
          <w:szCs w:val="22"/>
        </w:rPr>
        <w:t xml:space="preserve">RH </w:t>
      </w:r>
      <w:r w:rsidRPr="00B605D6">
        <w:rPr>
          <w:rFonts w:ascii="Arial" w:hAnsi="Arial" w:cs="Arial"/>
          <w:szCs w:val="22"/>
        </w:rPr>
        <w:t>od 30. 05.</w:t>
      </w:r>
      <w:r w:rsidR="001442DD">
        <w:rPr>
          <w:rFonts w:ascii="Arial" w:hAnsi="Arial" w:cs="Arial"/>
          <w:szCs w:val="22"/>
        </w:rPr>
        <w:t xml:space="preserve"> </w:t>
      </w:r>
      <w:r w:rsidRPr="00B605D6">
        <w:rPr>
          <w:rFonts w:ascii="Arial" w:hAnsi="Arial" w:cs="Arial"/>
          <w:szCs w:val="22"/>
        </w:rPr>
        <w:t xml:space="preserve">2014. godine, KLASA: 406-01/14-01/25, URBROJ: 529-02-14-1, (u daljnjem tekstu: </w:t>
      </w:r>
      <w:r w:rsidRPr="00924140">
        <w:rPr>
          <w:rFonts w:ascii="Arial" w:hAnsi="Arial" w:cs="Arial"/>
          <w:b/>
          <w:szCs w:val="22"/>
        </w:rPr>
        <w:t>Pravila</w:t>
      </w:r>
      <w:r w:rsidRPr="00B605D6">
        <w:rPr>
          <w:rFonts w:ascii="Arial" w:hAnsi="Arial" w:cs="Arial"/>
          <w:szCs w:val="22"/>
        </w:rPr>
        <w:t xml:space="preserve">), Ministarstvo turizma RH (u daljnjem tekstu: </w:t>
      </w:r>
      <w:r w:rsidRPr="00B605D6">
        <w:rPr>
          <w:rFonts w:ascii="Arial" w:hAnsi="Arial" w:cs="Arial"/>
          <w:b/>
          <w:szCs w:val="22"/>
        </w:rPr>
        <w:t>Naručitelj</w:t>
      </w:r>
      <w:r w:rsidRPr="00B605D6">
        <w:rPr>
          <w:rFonts w:ascii="Arial" w:hAnsi="Arial" w:cs="Arial"/>
          <w:szCs w:val="22"/>
        </w:rPr>
        <w:t>) izradilo je Poziv na dostavu ponuda slijedećeg sadržaja:</w:t>
      </w:r>
    </w:p>
    <w:p w:rsidR="009E41E7" w:rsidRPr="00B605D6" w:rsidRDefault="009E41E7" w:rsidP="002F182F">
      <w:pPr>
        <w:spacing w:before="120" w:after="120"/>
        <w:jc w:val="both"/>
        <w:rPr>
          <w:rFonts w:cs="Arial"/>
          <w:szCs w:val="22"/>
        </w:rPr>
      </w:pPr>
    </w:p>
    <w:p w:rsidR="009E41E7" w:rsidRPr="00B605D6" w:rsidRDefault="009E41E7" w:rsidP="002F182F">
      <w:pPr>
        <w:pStyle w:val="Heading1"/>
        <w:keepLines w:val="0"/>
        <w:numPr>
          <w:ilvl w:val="0"/>
          <w:numId w:val="2"/>
        </w:numPr>
        <w:spacing w:before="120" w:after="120"/>
        <w:ind w:left="0" w:firstLine="0"/>
        <w:jc w:val="both"/>
        <w:rPr>
          <w:rFonts w:ascii="Arial" w:hAnsi="Arial" w:cs="Arial"/>
          <w:color w:val="auto"/>
          <w:sz w:val="22"/>
          <w:szCs w:val="22"/>
        </w:rPr>
      </w:pPr>
      <w:bookmarkStart w:id="1" w:name="_Toc360694412"/>
      <w:r w:rsidRPr="00B605D6">
        <w:rPr>
          <w:rFonts w:ascii="Arial" w:hAnsi="Arial" w:cs="Arial"/>
          <w:color w:val="auto"/>
          <w:sz w:val="22"/>
          <w:szCs w:val="22"/>
        </w:rPr>
        <w:t>Opći podaci</w:t>
      </w:r>
      <w:r w:rsidR="00B605D6">
        <w:rPr>
          <w:rFonts w:ascii="Arial" w:hAnsi="Arial" w:cs="Arial"/>
          <w:color w:val="auto"/>
          <w:sz w:val="22"/>
          <w:szCs w:val="22"/>
        </w:rPr>
        <w:t>:</w:t>
      </w:r>
      <w:r w:rsidRPr="00B605D6">
        <w:rPr>
          <w:rFonts w:ascii="Arial" w:hAnsi="Arial" w:cs="Arial"/>
          <w:color w:val="auto"/>
          <w:sz w:val="22"/>
          <w:szCs w:val="22"/>
        </w:rPr>
        <w:t xml:space="preserve"> </w:t>
      </w:r>
      <w:bookmarkEnd w:id="1"/>
    </w:p>
    <w:p w:rsidR="009E41E7" w:rsidRPr="00B605D6" w:rsidRDefault="009E41E7" w:rsidP="002F182F">
      <w:pPr>
        <w:numPr>
          <w:ilvl w:val="1"/>
          <w:numId w:val="2"/>
        </w:numPr>
        <w:ind w:left="0" w:firstLine="0"/>
        <w:jc w:val="both"/>
        <w:rPr>
          <w:rFonts w:cs="Arial"/>
          <w:szCs w:val="22"/>
        </w:rPr>
      </w:pPr>
      <w:r w:rsidRPr="00B605D6">
        <w:rPr>
          <w:rFonts w:cs="Arial"/>
          <w:szCs w:val="22"/>
        </w:rPr>
        <w:t>Ministarstvo turizma RH, Prisavlje 14, 10 000 Zagreb, OIB: 87892589782, telefon: +385 1 616 9111, telefaks:</w:t>
      </w:r>
      <w:r w:rsidRPr="00B605D6">
        <w:rPr>
          <w:rFonts w:cs="Arial"/>
          <w:szCs w:val="22"/>
        </w:rPr>
        <w:tab/>
        <w:t>+385 1 616 9205, internetska adresa:</w:t>
      </w:r>
      <w:hyperlink r:id="rId11" w:history="1">
        <w:r w:rsidRPr="00B605D6">
          <w:rPr>
            <w:rStyle w:val="Hyperlink"/>
            <w:rFonts w:cs="Arial"/>
            <w:color w:val="auto"/>
            <w:szCs w:val="22"/>
          </w:rPr>
          <w:t>www.mint.hr</w:t>
        </w:r>
      </w:hyperlink>
      <w:r w:rsidRPr="00B605D6">
        <w:rPr>
          <w:rFonts w:cs="Arial"/>
          <w:szCs w:val="22"/>
        </w:rPr>
        <w:t xml:space="preserve"> , adresa elektronske pošte: </w:t>
      </w:r>
      <w:hyperlink r:id="rId12" w:history="1">
        <w:r w:rsidRPr="00B605D6">
          <w:rPr>
            <w:rStyle w:val="Hyperlink"/>
            <w:rFonts w:cs="Arial"/>
            <w:color w:val="auto"/>
            <w:szCs w:val="22"/>
          </w:rPr>
          <w:t>tajnistvo@mint.hr</w:t>
        </w:r>
      </w:hyperlink>
    </w:p>
    <w:p w:rsidR="009E41E7" w:rsidRPr="00B605D6" w:rsidRDefault="009E41E7" w:rsidP="002F182F">
      <w:pPr>
        <w:jc w:val="both"/>
        <w:rPr>
          <w:rFonts w:cs="Arial"/>
          <w:szCs w:val="22"/>
        </w:rPr>
      </w:pPr>
    </w:p>
    <w:p w:rsidR="009E41E7" w:rsidRPr="00B605D6" w:rsidRDefault="009E41E7" w:rsidP="002F182F">
      <w:pPr>
        <w:numPr>
          <w:ilvl w:val="1"/>
          <w:numId w:val="2"/>
        </w:numPr>
        <w:ind w:left="0" w:firstLine="0"/>
        <w:jc w:val="both"/>
        <w:rPr>
          <w:rFonts w:cs="Arial"/>
          <w:szCs w:val="22"/>
        </w:rPr>
      </w:pPr>
      <w:r w:rsidRPr="00B605D6">
        <w:rPr>
          <w:rFonts w:cs="Arial"/>
          <w:b/>
          <w:szCs w:val="22"/>
        </w:rPr>
        <w:t>Kontakt osoba:</w:t>
      </w:r>
      <w:r w:rsidRPr="00B605D6">
        <w:rPr>
          <w:rFonts w:cs="Arial"/>
          <w:szCs w:val="22"/>
        </w:rPr>
        <w:t xml:space="preserve"> </w:t>
      </w:r>
    </w:p>
    <w:p w:rsidR="009E41E7" w:rsidRPr="00B605D6" w:rsidRDefault="009E41E7" w:rsidP="002F182F">
      <w:pPr>
        <w:jc w:val="both"/>
        <w:rPr>
          <w:rFonts w:cs="Arial"/>
          <w:szCs w:val="22"/>
        </w:rPr>
      </w:pPr>
      <w:r w:rsidRPr="00B605D6">
        <w:rPr>
          <w:rFonts w:cs="Arial"/>
          <w:szCs w:val="22"/>
        </w:rPr>
        <w:t xml:space="preserve">Dražen Ružić, telefon: 01/616 9234, telefaks: 01/616 9200, adresa elektronske pošte: </w:t>
      </w:r>
      <w:hyperlink r:id="rId13" w:history="1">
        <w:r w:rsidRPr="00B605D6">
          <w:rPr>
            <w:rStyle w:val="Hyperlink"/>
            <w:rFonts w:cs="Arial"/>
            <w:color w:val="auto"/>
            <w:szCs w:val="22"/>
          </w:rPr>
          <w:t>drazen.ruzic@mint.hr</w:t>
        </w:r>
      </w:hyperlink>
    </w:p>
    <w:p w:rsidR="009E41E7" w:rsidRPr="00E65770" w:rsidRDefault="009E41E7" w:rsidP="002F182F">
      <w:pPr>
        <w:jc w:val="both"/>
        <w:rPr>
          <w:rFonts w:cs="Arial"/>
          <w:szCs w:val="22"/>
        </w:rPr>
      </w:pPr>
      <w:r w:rsidRPr="00B605D6">
        <w:rPr>
          <w:rFonts w:cs="Arial"/>
          <w:szCs w:val="22"/>
        </w:rPr>
        <w:t xml:space="preserve">Saša Galić Soldo, telefon: 01/616 9286, telefaks: 01/616 9200, adresa elektronske pošte: </w:t>
      </w:r>
      <w:hyperlink r:id="rId14" w:history="1">
        <w:r w:rsidRPr="00B605D6">
          <w:rPr>
            <w:rStyle w:val="Hyperlink"/>
            <w:rFonts w:cs="Arial"/>
            <w:color w:val="auto"/>
            <w:szCs w:val="22"/>
          </w:rPr>
          <w:t>sasa.galicsoldo@mint.hr</w:t>
        </w:r>
      </w:hyperlink>
    </w:p>
    <w:p w:rsidR="009E41E7" w:rsidRPr="004D3363" w:rsidRDefault="009E41E7" w:rsidP="002F182F">
      <w:pPr>
        <w:numPr>
          <w:ilvl w:val="1"/>
          <w:numId w:val="2"/>
        </w:numPr>
        <w:spacing w:before="120"/>
        <w:ind w:left="0" w:firstLine="0"/>
        <w:jc w:val="both"/>
        <w:rPr>
          <w:color w:val="FF0000"/>
        </w:rPr>
      </w:pPr>
      <w:r w:rsidRPr="00601E48">
        <w:rPr>
          <w:b/>
        </w:rPr>
        <w:t>Procijenjena vrijednost nabave</w:t>
      </w:r>
      <w:r w:rsidRPr="001F01F1">
        <w:rPr>
          <w:b/>
        </w:rPr>
        <w:t>:</w:t>
      </w:r>
      <w:r w:rsidR="00601E48" w:rsidRPr="001F01F1">
        <w:t xml:space="preserve"> =</w:t>
      </w:r>
      <w:r w:rsidR="0070506D" w:rsidRPr="001F01F1">
        <w:t>2</w:t>
      </w:r>
      <w:r w:rsidR="00601E48" w:rsidRPr="001F01F1">
        <w:t>0</w:t>
      </w:r>
      <w:r w:rsidRPr="001F01F1">
        <w:t xml:space="preserve">.000,00 kn (bez PDV-a). </w:t>
      </w:r>
    </w:p>
    <w:p w:rsidR="009E41E7" w:rsidRPr="007E08CE" w:rsidRDefault="009E41E7" w:rsidP="002F182F">
      <w:pPr>
        <w:numPr>
          <w:ilvl w:val="1"/>
          <w:numId w:val="2"/>
        </w:numPr>
        <w:spacing w:before="120"/>
        <w:ind w:left="0" w:firstLine="0"/>
        <w:jc w:val="both"/>
        <w:rPr>
          <w:color w:val="FF0000"/>
        </w:rPr>
      </w:pPr>
      <w:r w:rsidRPr="00D24CFB">
        <w:rPr>
          <w:b/>
        </w:rPr>
        <w:t>Vrsta ugovora o nabavi:</w:t>
      </w:r>
      <w:r w:rsidRPr="00551048">
        <w:t xml:space="preserve"> </w:t>
      </w:r>
      <w:r w:rsidRPr="00B17B1F">
        <w:t>Ugovor</w:t>
      </w:r>
      <w:r>
        <w:t>/narudžbenica</w:t>
      </w:r>
      <w:r w:rsidRPr="00B17B1F">
        <w:t xml:space="preserve"> </w:t>
      </w:r>
      <w:r>
        <w:t xml:space="preserve">o </w:t>
      </w:r>
      <w:r w:rsidRPr="00B17B1F">
        <w:t xml:space="preserve">nabavi </w:t>
      </w:r>
      <w:r w:rsidR="00924140">
        <w:t xml:space="preserve">predmetne </w:t>
      </w:r>
      <w:r w:rsidR="00B605D6">
        <w:t>usluge</w:t>
      </w:r>
      <w:r w:rsidR="00924140">
        <w:t>.</w:t>
      </w:r>
    </w:p>
    <w:p w:rsidR="009E41E7" w:rsidRPr="00FE3F45" w:rsidRDefault="009E41E7" w:rsidP="002F182F">
      <w:pPr>
        <w:numPr>
          <w:ilvl w:val="1"/>
          <w:numId w:val="2"/>
        </w:numPr>
        <w:spacing w:before="120"/>
        <w:ind w:left="0" w:firstLine="0"/>
        <w:jc w:val="both"/>
      </w:pPr>
      <w:r w:rsidRPr="00FE3F45">
        <w:t>Naručitelj će s odabranim p</w:t>
      </w:r>
      <w:r>
        <w:t>onuditeljem sklopiti ugovor/narudžbenicu o</w:t>
      </w:r>
      <w:r w:rsidRPr="00FE3F45">
        <w:t xml:space="preserve"> nabavi </w:t>
      </w:r>
      <w:r>
        <w:t xml:space="preserve">predmetne </w:t>
      </w:r>
      <w:r w:rsidR="00B605D6">
        <w:t>usluge</w:t>
      </w:r>
      <w:r w:rsidR="00924140">
        <w:t>.</w:t>
      </w:r>
    </w:p>
    <w:p w:rsidR="009E41E7" w:rsidRDefault="009E41E7" w:rsidP="002F182F">
      <w:pPr>
        <w:numPr>
          <w:ilvl w:val="1"/>
          <w:numId w:val="2"/>
        </w:numPr>
        <w:spacing w:before="120"/>
        <w:ind w:left="0" w:firstLine="0"/>
        <w:jc w:val="both"/>
      </w:pPr>
      <w:r w:rsidRPr="00FE3F45">
        <w:t>Naručitelj neće provoditi elektroničku dražbu.</w:t>
      </w:r>
    </w:p>
    <w:p w:rsidR="009E41E7" w:rsidRPr="00583F28" w:rsidRDefault="009E41E7" w:rsidP="002F182F">
      <w:pPr>
        <w:jc w:val="both"/>
      </w:pPr>
    </w:p>
    <w:p w:rsidR="009E41E7" w:rsidRPr="00583F28" w:rsidRDefault="009E41E7" w:rsidP="002F182F">
      <w:pPr>
        <w:jc w:val="both"/>
      </w:pPr>
    </w:p>
    <w:p w:rsidR="009E41E7" w:rsidRPr="00E65770" w:rsidRDefault="009E41E7" w:rsidP="002F182F">
      <w:pPr>
        <w:pStyle w:val="Heading1"/>
        <w:keepNext w:val="0"/>
        <w:keepLines w:val="0"/>
        <w:numPr>
          <w:ilvl w:val="0"/>
          <w:numId w:val="1"/>
        </w:numPr>
        <w:spacing w:before="120" w:after="120"/>
        <w:ind w:left="0" w:firstLine="0"/>
        <w:jc w:val="both"/>
        <w:rPr>
          <w:rFonts w:ascii="Arial" w:hAnsi="Arial" w:cs="Arial"/>
          <w:color w:val="auto"/>
          <w:sz w:val="22"/>
          <w:szCs w:val="22"/>
          <w:u w:val="single"/>
        </w:rPr>
      </w:pPr>
      <w:bookmarkStart w:id="2" w:name="_Toc360694413"/>
      <w:bookmarkStart w:id="3" w:name="_Toc190135166"/>
      <w:r w:rsidRPr="00E65770">
        <w:rPr>
          <w:rFonts w:ascii="Arial" w:hAnsi="Arial" w:cs="Arial"/>
          <w:color w:val="auto"/>
          <w:sz w:val="22"/>
          <w:szCs w:val="22"/>
          <w:u w:val="single"/>
        </w:rPr>
        <w:t>Podaci o predmetu nabave</w:t>
      </w:r>
      <w:bookmarkEnd w:id="2"/>
      <w:r w:rsidRPr="00E65770">
        <w:rPr>
          <w:rFonts w:ascii="Arial" w:hAnsi="Arial" w:cs="Arial"/>
          <w:color w:val="auto"/>
          <w:sz w:val="22"/>
          <w:szCs w:val="22"/>
          <w:u w:val="single"/>
        </w:rPr>
        <w:t xml:space="preserve"> </w:t>
      </w:r>
      <w:bookmarkEnd w:id="3"/>
    </w:p>
    <w:p w:rsidR="009E41E7" w:rsidRPr="00E65770" w:rsidRDefault="009E41E7" w:rsidP="002F182F">
      <w:pPr>
        <w:pStyle w:val="Heading1"/>
        <w:keepNext w:val="0"/>
        <w:keepLines w:val="0"/>
        <w:numPr>
          <w:ilvl w:val="1"/>
          <w:numId w:val="1"/>
        </w:numPr>
        <w:spacing w:before="120" w:after="120"/>
        <w:ind w:left="0" w:firstLine="0"/>
        <w:jc w:val="both"/>
        <w:rPr>
          <w:rFonts w:ascii="Arial" w:hAnsi="Arial" w:cs="Arial"/>
          <w:b w:val="0"/>
          <w:color w:val="auto"/>
          <w:sz w:val="22"/>
          <w:szCs w:val="22"/>
        </w:rPr>
      </w:pPr>
      <w:bookmarkStart w:id="4" w:name="_Toc360694414"/>
      <w:r w:rsidRPr="00E65770">
        <w:rPr>
          <w:rFonts w:ascii="Arial" w:hAnsi="Arial" w:cs="Arial"/>
          <w:color w:val="auto"/>
          <w:sz w:val="22"/>
          <w:szCs w:val="22"/>
        </w:rPr>
        <w:t>Opis predmeta nabave</w:t>
      </w:r>
      <w:bookmarkEnd w:id="4"/>
      <w:r w:rsidRPr="00E65770">
        <w:rPr>
          <w:rFonts w:ascii="Arial" w:hAnsi="Arial" w:cs="Arial"/>
          <w:color w:val="auto"/>
          <w:sz w:val="22"/>
          <w:szCs w:val="22"/>
        </w:rPr>
        <w:t xml:space="preserve">: </w:t>
      </w:r>
      <w:r w:rsidRPr="00E65770">
        <w:rPr>
          <w:rFonts w:ascii="Arial" w:hAnsi="Arial" w:cs="Arial"/>
          <w:b w:val="0"/>
          <w:color w:val="auto"/>
          <w:sz w:val="22"/>
          <w:szCs w:val="22"/>
        </w:rPr>
        <w:t xml:space="preserve">Poziv na dostavu ponude </w:t>
      </w:r>
      <w:r w:rsidR="004D3363">
        <w:rPr>
          <w:rFonts w:ascii="Arial" w:hAnsi="Arial" w:cs="Arial"/>
          <w:b w:val="0"/>
          <w:color w:val="auto"/>
          <w:sz w:val="22"/>
          <w:szCs w:val="22"/>
        </w:rPr>
        <w:t xml:space="preserve">usluge stalnog pristupa </w:t>
      </w:r>
      <w:proofErr w:type="spellStart"/>
      <w:r w:rsidR="004D3363">
        <w:rPr>
          <w:rFonts w:ascii="Arial" w:hAnsi="Arial" w:cs="Arial"/>
          <w:b w:val="0"/>
          <w:color w:val="auto"/>
          <w:sz w:val="22"/>
          <w:szCs w:val="22"/>
        </w:rPr>
        <w:t>internetu</w:t>
      </w:r>
      <w:proofErr w:type="spellEnd"/>
      <w:r w:rsidR="004D3363">
        <w:rPr>
          <w:rFonts w:ascii="Arial" w:hAnsi="Arial" w:cs="Arial"/>
          <w:b w:val="0"/>
          <w:color w:val="auto"/>
          <w:sz w:val="22"/>
          <w:szCs w:val="22"/>
        </w:rPr>
        <w:t xml:space="preserve"> putem zakupljenog voda</w:t>
      </w:r>
      <w:r w:rsidR="001F01F1">
        <w:rPr>
          <w:rFonts w:ascii="Arial" w:hAnsi="Arial" w:cs="Arial"/>
          <w:b w:val="0"/>
          <w:color w:val="auto"/>
          <w:sz w:val="22"/>
          <w:szCs w:val="22"/>
        </w:rPr>
        <w:t>.</w:t>
      </w:r>
    </w:p>
    <w:p w:rsidR="009E41E7" w:rsidRPr="00E65770" w:rsidRDefault="009E41E7" w:rsidP="002F182F">
      <w:pPr>
        <w:pStyle w:val="Heading1"/>
        <w:keepLines w:val="0"/>
        <w:numPr>
          <w:ilvl w:val="1"/>
          <w:numId w:val="1"/>
        </w:numPr>
        <w:spacing w:before="120" w:after="120"/>
        <w:ind w:left="0" w:firstLine="0"/>
        <w:jc w:val="both"/>
        <w:rPr>
          <w:rFonts w:ascii="Arial" w:hAnsi="Arial" w:cs="Arial"/>
          <w:b w:val="0"/>
          <w:bCs w:val="0"/>
          <w:color w:val="auto"/>
          <w:sz w:val="22"/>
          <w:szCs w:val="22"/>
        </w:rPr>
      </w:pPr>
      <w:bookmarkStart w:id="5" w:name="_Toc316294570"/>
      <w:bookmarkStart w:id="6" w:name="_Toc360694415"/>
      <w:bookmarkEnd w:id="5"/>
      <w:r w:rsidRPr="00E65770">
        <w:rPr>
          <w:rFonts w:ascii="Arial" w:hAnsi="Arial" w:cs="Arial"/>
          <w:color w:val="auto"/>
          <w:sz w:val="22"/>
          <w:szCs w:val="22"/>
        </w:rPr>
        <w:t>Opis i oznaka grupa predmeta nabave</w:t>
      </w:r>
      <w:bookmarkEnd w:id="6"/>
      <w:r w:rsidRPr="00E65770">
        <w:rPr>
          <w:rFonts w:ascii="Arial" w:hAnsi="Arial" w:cs="Arial"/>
          <w:color w:val="auto"/>
          <w:sz w:val="22"/>
          <w:szCs w:val="22"/>
        </w:rPr>
        <w:t xml:space="preserve">: </w:t>
      </w:r>
      <w:r w:rsidRPr="00E65770">
        <w:rPr>
          <w:rFonts w:ascii="Arial" w:hAnsi="Arial" w:cs="Arial"/>
          <w:b w:val="0"/>
          <w:color w:val="auto"/>
          <w:sz w:val="22"/>
          <w:szCs w:val="22"/>
        </w:rPr>
        <w:t xml:space="preserve">Predmet nabave nije podijeljen na grupe. </w:t>
      </w:r>
    </w:p>
    <w:p w:rsidR="009E41E7" w:rsidRPr="001F01F1" w:rsidRDefault="009E41E7" w:rsidP="002F182F">
      <w:pPr>
        <w:pStyle w:val="Heading1"/>
        <w:keepLines w:val="0"/>
        <w:numPr>
          <w:ilvl w:val="1"/>
          <w:numId w:val="1"/>
        </w:numPr>
        <w:spacing w:before="120" w:after="120"/>
        <w:ind w:left="0" w:firstLine="0"/>
        <w:jc w:val="both"/>
        <w:rPr>
          <w:rFonts w:ascii="Arial" w:hAnsi="Arial" w:cs="Arial"/>
          <w:b w:val="0"/>
          <w:bCs w:val="0"/>
          <w:color w:val="auto"/>
          <w:sz w:val="22"/>
          <w:szCs w:val="22"/>
        </w:rPr>
      </w:pPr>
      <w:bookmarkStart w:id="7" w:name="_Toc326064063"/>
      <w:bookmarkStart w:id="8" w:name="_Toc360694416"/>
      <w:bookmarkEnd w:id="7"/>
      <w:r w:rsidRPr="001F01F1">
        <w:rPr>
          <w:rFonts w:ascii="Arial" w:hAnsi="Arial" w:cs="Arial"/>
          <w:color w:val="auto"/>
          <w:sz w:val="22"/>
          <w:szCs w:val="22"/>
        </w:rPr>
        <w:t>Količina predmeta nabave</w:t>
      </w:r>
      <w:bookmarkEnd w:id="8"/>
      <w:r w:rsidRPr="001F01F1">
        <w:rPr>
          <w:rFonts w:ascii="Arial" w:hAnsi="Arial" w:cs="Arial"/>
          <w:color w:val="auto"/>
          <w:sz w:val="22"/>
          <w:szCs w:val="22"/>
        </w:rPr>
        <w:t xml:space="preserve">: </w:t>
      </w:r>
      <w:r w:rsidR="00CE7080" w:rsidRPr="001F01F1">
        <w:rPr>
          <w:rFonts w:ascii="Arial" w:hAnsi="Arial" w:cs="Arial"/>
          <w:b w:val="0"/>
          <w:color w:val="auto"/>
          <w:sz w:val="22"/>
          <w:szCs w:val="22"/>
        </w:rPr>
        <w:t>Naručitelj određuje</w:t>
      </w:r>
      <w:r w:rsidR="00AC7727" w:rsidRPr="001F01F1">
        <w:rPr>
          <w:rFonts w:ascii="Arial" w:hAnsi="Arial" w:cs="Arial"/>
          <w:b w:val="0"/>
          <w:color w:val="auto"/>
          <w:sz w:val="22"/>
          <w:szCs w:val="22"/>
        </w:rPr>
        <w:t xml:space="preserve"> </w:t>
      </w:r>
      <w:r w:rsidR="00CE7080" w:rsidRPr="001F01F1">
        <w:rPr>
          <w:rFonts w:ascii="Arial" w:hAnsi="Arial" w:cs="Arial"/>
          <w:b w:val="0"/>
          <w:color w:val="auto"/>
          <w:sz w:val="22"/>
          <w:szCs w:val="22"/>
        </w:rPr>
        <w:t xml:space="preserve">fiksnu </w:t>
      </w:r>
      <w:r w:rsidRPr="001F01F1">
        <w:rPr>
          <w:rFonts w:ascii="Arial" w:hAnsi="Arial" w:cs="Arial"/>
          <w:b w:val="0"/>
          <w:color w:val="auto"/>
          <w:sz w:val="22"/>
          <w:szCs w:val="22"/>
        </w:rPr>
        <w:t>količinu predmeta nabave,</w:t>
      </w:r>
      <w:r w:rsidR="00AC7727" w:rsidRPr="001F01F1">
        <w:rPr>
          <w:rFonts w:ascii="Arial" w:hAnsi="Arial" w:cs="Arial"/>
          <w:b w:val="0"/>
          <w:color w:val="auto"/>
          <w:sz w:val="22"/>
          <w:szCs w:val="22"/>
        </w:rPr>
        <w:t xml:space="preserve"> </w:t>
      </w:r>
      <w:r w:rsidRPr="001F01F1">
        <w:rPr>
          <w:rFonts w:ascii="Arial" w:hAnsi="Arial" w:cs="Arial"/>
          <w:b w:val="0"/>
          <w:color w:val="auto"/>
          <w:sz w:val="22"/>
          <w:szCs w:val="22"/>
        </w:rPr>
        <w:t>suklad</w:t>
      </w:r>
      <w:r w:rsidR="00E65770" w:rsidRPr="001F01F1">
        <w:rPr>
          <w:rFonts w:ascii="Arial" w:hAnsi="Arial" w:cs="Arial"/>
          <w:b w:val="0"/>
          <w:color w:val="auto"/>
          <w:sz w:val="22"/>
          <w:szCs w:val="22"/>
        </w:rPr>
        <w:t>no specifikaciji i troškovniku.</w:t>
      </w:r>
    </w:p>
    <w:p w:rsidR="009E41E7" w:rsidRPr="00E65770" w:rsidRDefault="009E41E7" w:rsidP="002F182F">
      <w:pPr>
        <w:pStyle w:val="Heading1"/>
        <w:keepLines w:val="0"/>
        <w:numPr>
          <w:ilvl w:val="1"/>
          <w:numId w:val="1"/>
        </w:numPr>
        <w:tabs>
          <w:tab w:val="left" w:pos="0"/>
        </w:tabs>
        <w:spacing w:before="120" w:after="120"/>
        <w:ind w:left="0" w:firstLine="0"/>
        <w:jc w:val="both"/>
        <w:rPr>
          <w:rFonts w:ascii="Arial" w:hAnsi="Arial" w:cs="Arial"/>
          <w:color w:val="auto"/>
          <w:sz w:val="22"/>
          <w:szCs w:val="22"/>
        </w:rPr>
      </w:pPr>
      <w:r w:rsidRPr="00E65770">
        <w:rPr>
          <w:rFonts w:ascii="Arial" w:hAnsi="Arial" w:cs="Arial"/>
          <w:color w:val="auto"/>
          <w:sz w:val="22"/>
          <w:szCs w:val="22"/>
        </w:rPr>
        <w:t xml:space="preserve">Tehničke specifikacije: </w:t>
      </w:r>
      <w:r w:rsidRPr="00E65770">
        <w:rPr>
          <w:rFonts w:ascii="Arial" w:hAnsi="Arial" w:cs="Arial"/>
          <w:b w:val="0"/>
          <w:color w:val="auto"/>
          <w:sz w:val="22"/>
          <w:szCs w:val="22"/>
        </w:rPr>
        <w:t>tehničke specifikacije traženih usluga predmeta nabave navedene su u Prilogu 2</w:t>
      </w:r>
      <w:r w:rsidR="0005256C">
        <w:rPr>
          <w:rFonts w:ascii="Arial" w:hAnsi="Arial" w:cs="Arial"/>
          <w:b w:val="0"/>
          <w:color w:val="auto"/>
          <w:sz w:val="22"/>
          <w:szCs w:val="22"/>
        </w:rPr>
        <w:t>.</w:t>
      </w:r>
      <w:r w:rsidRPr="00E65770">
        <w:rPr>
          <w:rFonts w:ascii="Arial" w:hAnsi="Arial" w:cs="Arial"/>
          <w:b w:val="0"/>
          <w:color w:val="auto"/>
          <w:sz w:val="22"/>
          <w:szCs w:val="22"/>
        </w:rPr>
        <w:t xml:space="preserve"> Poziva na dostavu ponuda.</w:t>
      </w:r>
    </w:p>
    <w:p w:rsidR="009E41E7" w:rsidRDefault="009E41E7" w:rsidP="002F182F">
      <w:pPr>
        <w:pageBreakBefore/>
        <w:jc w:val="both"/>
        <w:rPr>
          <w:b/>
        </w:rPr>
      </w:pPr>
      <w:r w:rsidRPr="00F4542F">
        <w:rPr>
          <w:b/>
        </w:rPr>
        <w:lastRenderedPageBreak/>
        <w:t>Traženi opseg predmetnih usluga obuhvaća:</w:t>
      </w:r>
    </w:p>
    <w:p w:rsidR="009E41E7" w:rsidRPr="00CF1745" w:rsidRDefault="009E41E7" w:rsidP="002F182F">
      <w:pPr>
        <w:jc w:val="both"/>
        <w:rPr>
          <w:b/>
        </w:rPr>
      </w:pPr>
    </w:p>
    <w:p w:rsidR="009E41E7" w:rsidRPr="00CF1745" w:rsidRDefault="0070506D" w:rsidP="002F182F">
      <w:pPr>
        <w:jc w:val="both"/>
        <w:rPr>
          <w:b/>
        </w:rPr>
      </w:pPr>
      <w:r>
        <w:rPr>
          <w:b/>
        </w:rPr>
        <w:t>2.4.1.</w:t>
      </w:r>
      <w:r>
        <w:rPr>
          <w:b/>
        </w:rPr>
        <w:tab/>
        <w:t>P</w:t>
      </w:r>
      <w:r w:rsidR="009E41E7" w:rsidRPr="00CF1745">
        <w:rPr>
          <w:b/>
        </w:rPr>
        <w:t xml:space="preserve">ružanje nabave </w:t>
      </w:r>
      <w:r w:rsidR="00B605D6">
        <w:rPr>
          <w:b/>
        </w:rPr>
        <w:t>usluge:</w:t>
      </w:r>
    </w:p>
    <w:p w:rsidR="009E41E7" w:rsidRPr="00CF1745" w:rsidRDefault="009E41E7" w:rsidP="002F182F">
      <w:pPr>
        <w:jc w:val="both"/>
      </w:pPr>
    </w:p>
    <w:p w:rsidR="009E41E7" w:rsidRPr="00E65770" w:rsidRDefault="009E41E7" w:rsidP="002F182F">
      <w:pPr>
        <w:jc w:val="both"/>
      </w:pPr>
      <w:r w:rsidRPr="00E65770">
        <w:t>Opseg nabave definiran je količinom i speci</w:t>
      </w:r>
      <w:r w:rsidR="00E65770" w:rsidRPr="00E65770">
        <w:t xml:space="preserve">fikacijom ( Prilog 2. </w:t>
      </w:r>
      <w:r w:rsidRPr="00E65770">
        <w:t>ovog poziva )</w:t>
      </w:r>
      <w:r w:rsidR="00A57D59">
        <w:t>.</w:t>
      </w:r>
    </w:p>
    <w:p w:rsidR="009E41E7" w:rsidRPr="00B605D6" w:rsidRDefault="009E41E7" w:rsidP="002F182F">
      <w:pPr>
        <w:jc w:val="both"/>
        <w:rPr>
          <w:b/>
          <w:highlight w:val="yellow"/>
        </w:rPr>
      </w:pPr>
    </w:p>
    <w:p w:rsidR="009E41E7" w:rsidRPr="00B605D6" w:rsidRDefault="009E41E7" w:rsidP="002F182F">
      <w:pPr>
        <w:jc w:val="both"/>
        <w:rPr>
          <w:rFonts w:cs="Arial"/>
          <w:b/>
          <w:szCs w:val="22"/>
        </w:rPr>
      </w:pPr>
      <w:r w:rsidRPr="00B4164A">
        <w:rPr>
          <w:b/>
          <w:bCs/>
        </w:rPr>
        <w:t>2.5.</w:t>
      </w:r>
      <w:r>
        <w:rPr>
          <w:bCs/>
        </w:rPr>
        <w:t xml:space="preserve"> </w:t>
      </w:r>
      <w:r w:rsidRPr="00FA6BB5">
        <w:rPr>
          <w:b/>
          <w:bCs/>
        </w:rPr>
        <w:t>Troškovnik:</w:t>
      </w:r>
      <w:r w:rsidRPr="00CE2DCD">
        <w:rPr>
          <w:b/>
          <w:bCs/>
        </w:rPr>
        <w:t xml:space="preserve"> </w:t>
      </w:r>
      <w:r w:rsidRPr="00CE2DCD">
        <w:rPr>
          <w:rFonts w:cs="Arial"/>
          <w:b/>
          <w:szCs w:val="22"/>
        </w:rPr>
        <w:t xml:space="preserve"> troškovnik predmetnih usluga nalazi se u</w:t>
      </w:r>
      <w:r w:rsidR="004D6273">
        <w:rPr>
          <w:rFonts w:cs="Arial"/>
          <w:b/>
          <w:szCs w:val="22"/>
        </w:rPr>
        <w:t xml:space="preserve"> Prilogu 2</w:t>
      </w:r>
      <w:r w:rsidR="00B605D6">
        <w:rPr>
          <w:rFonts w:cs="Arial"/>
          <w:b/>
          <w:szCs w:val="22"/>
        </w:rPr>
        <w:t>.</w:t>
      </w:r>
    </w:p>
    <w:p w:rsidR="009E41E7" w:rsidRDefault="009E41E7" w:rsidP="002F182F">
      <w:pPr>
        <w:pStyle w:val="Heading1"/>
        <w:spacing w:before="0"/>
        <w:jc w:val="both"/>
        <w:rPr>
          <w:rFonts w:cs="Arial"/>
          <w:szCs w:val="22"/>
          <w:u w:val="single"/>
        </w:rPr>
      </w:pPr>
      <w:bookmarkStart w:id="9" w:name="_Toc326064074"/>
      <w:bookmarkStart w:id="10" w:name="_Toc326064076"/>
      <w:bookmarkStart w:id="11" w:name="_Toc326064079"/>
      <w:bookmarkEnd w:id="9"/>
      <w:bookmarkEnd w:id="10"/>
      <w:bookmarkEnd w:id="11"/>
    </w:p>
    <w:p w:rsidR="009E41E7" w:rsidRPr="00B605D6" w:rsidRDefault="009E41E7" w:rsidP="002F182F">
      <w:pPr>
        <w:pStyle w:val="Heading1"/>
        <w:spacing w:before="0"/>
        <w:jc w:val="both"/>
        <w:rPr>
          <w:rFonts w:ascii="Arial" w:hAnsi="Arial" w:cs="Arial"/>
          <w:color w:val="auto"/>
          <w:sz w:val="22"/>
          <w:szCs w:val="22"/>
          <w:u w:val="single"/>
        </w:rPr>
      </w:pPr>
      <w:r w:rsidRPr="00B605D6">
        <w:rPr>
          <w:rFonts w:ascii="Arial" w:hAnsi="Arial" w:cs="Arial"/>
          <w:color w:val="auto"/>
          <w:sz w:val="22"/>
          <w:szCs w:val="22"/>
          <w:u w:val="single"/>
        </w:rPr>
        <w:t>Naručitelj će s odabranim ponuditeljem sklopiti narudžbenicu odnosno</w:t>
      </w:r>
      <w:r w:rsidR="00B605D6" w:rsidRPr="00B605D6">
        <w:rPr>
          <w:rFonts w:ascii="Arial" w:hAnsi="Arial" w:cs="Arial"/>
          <w:color w:val="auto"/>
          <w:sz w:val="22"/>
          <w:szCs w:val="22"/>
          <w:u w:val="single"/>
        </w:rPr>
        <w:t xml:space="preserve"> ugovor o nabavi predmetne </w:t>
      </w:r>
      <w:proofErr w:type="spellStart"/>
      <w:r w:rsidR="00B605D6" w:rsidRPr="00B605D6">
        <w:rPr>
          <w:rFonts w:ascii="Arial" w:hAnsi="Arial" w:cs="Arial"/>
          <w:color w:val="auto"/>
          <w:sz w:val="22"/>
          <w:szCs w:val="22"/>
          <w:u w:val="single"/>
        </w:rPr>
        <w:t>usčuge</w:t>
      </w:r>
      <w:proofErr w:type="spellEnd"/>
      <w:r w:rsidR="00B605D6" w:rsidRPr="00B605D6">
        <w:rPr>
          <w:rFonts w:ascii="Arial" w:hAnsi="Arial" w:cs="Arial"/>
          <w:color w:val="auto"/>
          <w:sz w:val="22"/>
          <w:szCs w:val="22"/>
          <w:u w:val="single"/>
        </w:rPr>
        <w:t>.</w:t>
      </w:r>
      <w:r w:rsidRPr="00B605D6">
        <w:rPr>
          <w:rFonts w:ascii="Arial" w:hAnsi="Arial" w:cs="Arial"/>
          <w:color w:val="auto"/>
          <w:sz w:val="22"/>
          <w:szCs w:val="22"/>
          <w:u w:val="single"/>
        </w:rPr>
        <w:t xml:space="preserve"> </w:t>
      </w:r>
      <w:bookmarkStart w:id="12" w:name="_Toc360694420"/>
    </w:p>
    <w:p w:rsidR="009E41E7" w:rsidRPr="009B314D" w:rsidRDefault="009E41E7" w:rsidP="002F182F">
      <w:pPr>
        <w:pStyle w:val="Heading1"/>
        <w:jc w:val="both"/>
        <w:rPr>
          <w:rFonts w:ascii="Arial" w:hAnsi="Arial" w:cs="Arial"/>
          <w:color w:val="auto"/>
          <w:sz w:val="22"/>
          <w:szCs w:val="22"/>
        </w:rPr>
      </w:pPr>
      <w:r w:rsidRPr="009B314D">
        <w:rPr>
          <w:rFonts w:ascii="Arial" w:hAnsi="Arial" w:cs="Arial"/>
          <w:color w:val="auto"/>
          <w:sz w:val="22"/>
          <w:szCs w:val="22"/>
        </w:rPr>
        <w:t>3.</w:t>
      </w:r>
      <w:r w:rsidR="009B314D">
        <w:rPr>
          <w:rFonts w:ascii="Arial" w:hAnsi="Arial" w:cs="Arial"/>
          <w:color w:val="auto"/>
          <w:sz w:val="22"/>
          <w:szCs w:val="22"/>
        </w:rPr>
        <w:t xml:space="preserve"> </w:t>
      </w:r>
      <w:r w:rsidRPr="009B314D">
        <w:rPr>
          <w:rFonts w:ascii="Arial" w:hAnsi="Arial" w:cs="Arial"/>
          <w:color w:val="auto"/>
          <w:sz w:val="22"/>
          <w:szCs w:val="22"/>
        </w:rPr>
        <w:t>Razlozi isključenja ponuditelja</w:t>
      </w:r>
      <w:bookmarkEnd w:id="12"/>
    </w:p>
    <w:p w:rsidR="009E41E7" w:rsidRPr="009B314D" w:rsidRDefault="009E41E7" w:rsidP="002F182F">
      <w:pPr>
        <w:pStyle w:val="Heading2"/>
        <w:rPr>
          <w:rFonts w:cs="Arial"/>
          <w:szCs w:val="22"/>
          <w:lang w:eastAsia="hr-HR"/>
        </w:rPr>
      </w:pPr>
      <w:bookmarkStart w:id="13" w:name="_Toc360694421"/>
      <w:r w:rsidRPr="009B314D">
        <w:rPr>
          <w:rFonts w:cs="Arial"/>
          <w:szCs w:val="22"/>
          <w:lang w:eastAsia="hr-HR"/>
        </w:rPr>
        <w:t xml:space="preserve">3.1.  Obvezni razlozi isključenja ponuditelja te dokumenti kojima </w:t>
      </w:r>
      <w:bookmarkEnd w:id="13"/>
      <w:r w:rsidRPr="009B314D">
        <w:rPr>
          <w:rFonts w:cs="Arial"/>
          <w:szCs w:val="22"/>
          <w:lang w:eastAsia="hr-HR"/>
        </w:rPr>
        <w:t xml:space="preserve">ponuditelj dokazuje da ne postoje razlozi za isključenje: </w:t>
      </w:r>
    </w:p>
    <w:p w:rsidR="009E41E7" w:rsidRDefault="009E41E7" w:rsidP="002F182F">
      <w:pPr>
        <w:ind w:left="720"/>
        <w:jc w:val="both"/>
        <w:rPr>
          <w:rFonts w:cs="Arial"/>
          <w:color w:val="000000"/>
          <w:szCs w:val="22"/>
          <w:lang w:eastAsia="hr-HR"/>
        </w:rPr>
      </w:pPr>
    </w:p>
    <w:p w:rsidR="009E41E7" w:rsidRPr="00364898" w:rsidRDefault="00A57D59" w:rsidP="002F182F">
      <w:pPr>
        <w:jc w:val="both"/>
        <w:rPr>
          <w:lang w:eastAsia="hr-HR"/>
        </w:rPr>
      </w:pPr>
      <w:r>
        <w:rPr>
          <w:lang w:eastAsia="hr-HR"/>
        </w:rPr>
        <w:t>N</w:t>
      </w:r>
      <w:r w:rsidR="009E41E7" w:rsidRPr="00364898">
        <w:rPr>
          <w:lang w:eastAsia="hr-HR"/>
        </w:rPr>
        <w:t xml:space="preserve">aručitelj </w:t>
      </w:r>
      <w:r>
        <w:rPr>
          <w:lang w:eastAsia="hr-HR"/>
        </w:rPr>
        <w:t xml:space="preserve">je </w:t>
      </w:r>
      <w:r w:rsidR="009E41E7" w:rsidRPr="00364898">
        <w:rPr>
          <w:lang w:eastAsia="hr-HR"/>
        </w:rPr>
        <w:t>obvezan isključiti ponuditelja iz postupka nabave</w:t>
      </w:r>
      <w:r w:rsidR="009E41E7">
        <w:rPr>
          <w:lang w:eastAsia="hr-HR"/>
        </w:rPr>
        <w:t xml:space="preserve"> bagatelne vrijednosti</w:t>
      </w:r>
      <w:r w:rsidR="009E41E7" w:rsidRPr="00364898">
        <w:rPr>
          <w:lang w:eastAsia="hr-HR"/>
        </w:rPr>
        <w:t>:</w:t>
      </w:r>
    </w:p>
    <w:p w:rsidR="009E41E7" w:rsidRDefault="009E41E7" w:rsidP="002F182F">
      <w:pPr>
        <w:jc w:val="both"/>
        <w:rPr>
          <w:lang w:eastAsia="hr-HR"/>
        </w:rPr>
      </w:pPr>
      <w:r>
        <w:rPr>
          <w:lang w:eastAsia="hr-HR"/>
        </w:rPr>
        <w:t>ako je gospodarski subjekt ili osoba ovlaštena po zakonu za zastupanje gospodarskog subjekta pravomoćno osuđena za bilo koje od sljedećih kaznenih djela odnosno za odgovarajuća kaznena djela prema propisima države sjedišta gospodarskog subjekta ili države čiji je državljanin osoba ovlaštena po zakonu za zastupanje gospodarskog subjekta:</w:t>
      </w:r>
    </w:p>
    <w:p w:rsidR="009E41E7" w:rsidRDefault="009E41E7" w:rsidP="002F182F">
      <w:pPr>
        <w:jc w:val="both"/>
        <w:rPr>
          <w:lang w:eastAsia="hr-HR"/>
        </w:rPr>
      </w:pPr>
    </w:p>
    <w:p w:rsidR="009E41E7" w:rsidRPr="001F76D5" w:rsidRDefault="009E41E7" w:rsidP="002F182F">
      <w:pPr>
        <w:jc w:val="both"/>
        <w:rPr>
          <w:lang w:eastAsia="hr-HR"/>
        </w:rPr>
      </w:pPr>
      <w:r w:rsidRPr="001F76D5">
        <w:rPr>
          <w:lang w:eastAsia="hr-HR"/>
        </w:rPr>
        <w:t>a) prijevara (članak 236.),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zločinačkog udruženja (članak 329.) iz Kaznenog zakona,</w:t>
      </w:r>
    </w:p>
    <w:p w:rsidR="009E41E7" w:rsidRDefault="009E41E7" w:rsidP="002F182F">
      <w:pPr>
        <w:jc w:val="both"/>
        <w:rPr>
          <w:lang w:eastAsia="hr-HR"/>
        </w:rPr>
      </w:pPr>
    </w:p>
    <w:p w:rsidR="009E41E7" w:rsidRPr="000657E1" w:rsidRDefault="009E41E7" w:rsidP="002F182F">
      <w:pPr>
        <w:spacing w:line="240" w:lineRule="atLeast"/>
        <w:jc w:val="both"/>
        <w:rPr>
          <w:lang w:eastAsia="hr-HR"/>
        </w:rPr>
      </w:pPr>
      <w:r w:rsidRPr="000657E1">
        <w:rPr>
          <w:lang w:eastAsia="hr-HR"/>
        </w:rPr>
        <w:t>b) prijevara (članak 224.), pranje novca (članak 279.), prijevara u gospodarskom poslovanju (članak 293.), primanje mita u gospodarskom poslovanju (članak 294.a), davanje mita u gospodarskom poslovanju (članak 294.b), udruživanje za počinjenje kaznenih djela (članak 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w:t>
      </w:r>
    </w:p>
    <w:p w:rsidR="009E41E7" w:rsidRPr="00B66D7D" w:rsidRDefault="009E41E7" w:rsidP="002F182F">
      <w:pPr>
        <w:jc w:val="both"/>
        <w:rPr>
          <w:color w:val="FF0000"/>
          <w:lang w:eastAsia="hr-HR"/>
        </w:rPr>
      </w:pPr>
    </w:p>
    <w:p w:rsidR="009E41E7" w:rsidRPr="00345DF2" w:rsidRDefault="009E41E7" w:rsidP="002F182F">
      <w:pPr>
        <w:jc w:val="both"/>
        <w:rPr>
          <w:lang w:eastAsia="hr-HR"/>
        </w:rPr>
      </w:pPr>
      <w:r w:rsidRPr="00345DF2">
        <w:rPr>
          <w:lang w:eastAsia="hr-HR"/>
        </w:rPr>
        <w:t xml:space="preserve">Za potrebe utvrđivanja okolnosti iz točke </w:t>
      </w:r>
      <w:r>
        <w:rPr>
          <w:lang w:eastAsia="hr-HR"/>
        </w:rPr>
        <w:t>3.1.</w:t>
      </w:r>
      <w:r w:rsidRPr="00345DF2">
        <w:rPr>
          <w:lang w:eastAsia="hr-HR"/>
        </w:rPr>
        <w:t xml:space="preserve"> gospodarski subjekt u ponudi dostav</w:t>
      </w:r>
      <w:r>
        <w:rPr>
          <w:lang w:eastAsia="hr-HR"/>
        </w:rPr>
        <w:t>lja</w:t>
      </w:r>
      <w:r w:rsidRPr="00345DF2">
        <w:rPr>
          <w:lang w:eastAsia="hr-HR"/>
        </w:rPr>
        <w:t xml:space="preserve"> izjavu</w:t>
      </w:r>
      <w:r>
        <w:rPr>
          <w:lang w:eastAsia="hr-HR"/>
        </w:rPr>
        <w:t xml:space="preserve">. Izjavu </w:t>
      </w:r>
      <w:r w:rsidRPr="00345DF2">
        <w:rPr>
          <w:lang w:eastAsia="hr-HR"/>
        </w:rPr>
        <w:t xml:space="preserve">daje osoba po zakonu ovlaštena za zastupanje gospodarskog subjekta. </w:t>
      </w:r>
    </w:p>
    <w:p w:rsidR="009E41E7" w:rsidRPr="00A64BDA" w:rsidRDefault="009E41E7" w:rsidP="002F182F">
      <w:pPr>
        <w:jc w:val="both"/>
        <w:rPr>
          <w:b/>
          <w:lang w:eastAsia="hr-HR"/>
        </w:rPr>
      </w:pPr>
      <w:r w:rsidRPr="00A64BDA">
        <w:rPr>
          <w:b/>
          <w:lang w:eastAsia="hr-HR"/>
        </w:rPr>
        <w:t>Izjava ne smije biti starija od 3 (tri) mjeseca računajući od dana početka postupka nabave</w:t>
      </w:r>
      <w:r>
        <w:rPr>
          <w:b/>
          <w:lang w:eastAsia="hr-HR"/>
        </w:rPr>
        <w:t xml:space="preserve"> bagatelne vrijednosti.</w:t>
      </w:r>
      <w:r w:rsidRPr="00A64BDA">
        <w:rPr>
          <w:b/>
          <w:lang w:eastAsia="hr-HR"/>
        </w:rPr>
        <w:t xml:space="preserve">  </w:t>
      </w:r>
    </w:p>
    <w:p w:rsidR="009E41E7" w:rsidRPr="00DE1749" w:rsidRDefault="009E41E7" w:rsidP="002F182F">
      <w:pPr>
        <w:jc w:val="both"/>
        <w:rPr>
          <w:lang w:eastAsia="hr-HR"/>
        </w:rPr>
      </w:pPr>
    </w:p>
    <w:p w:rsidR="009E41E7" w:rsidRDefault="009E41E7" w:rsidP="002F182F">
      <w:pPr>
        <w:jc w:val="both"/>
        <w:rPr>
          <w:lang w:eastAsia="hr-HR"/>
        </w:rPr>
      </w:pPr>
    </w:p>
    <w:p w:rsidR="009E41E7" w:rsidRPr="0070506D" w:rsidRDefault="009E41E7" w:rsidP="002F182F">
      <w:pPr>
        <w:jc w:val="both"/>
        <w:rPr>
          <w:b/>
          <w:lang w:eastAsia="hr-HR"/>
        </w:rPr>
      </w:pPr>
      <w:r w:rsidRPr="0070506D">
        <w:rPr>
          <w:b/>
          <w:lang w:eastAsia="hr-HR"/>
        </w:rPr>
        <w:t>Prijedlog Izjave o nekažnjavanju dana je kao sastavni dio ovog poziva (Prilog</w:t>
      </w:r>
      <w:r w:rsidR="0070506D" w:rsidRPr="0070506D">
        <w:rPr>
          <w:b/>
          <w:lang w:eastAsia="hr-HR"/>
        </w:rPr>
        <w:t xml:space="preserve"> 3</w:t>
      </w:r>
      <w:r w:rsidRPr="0070506D">
        <w:rPr>
          <w:b/>
          <w:lang w:eastAsia="hr-HR"/>
        </w:rPr>
        <w:t>).</w:t>
      </w:r>
    </w:p>
    <w:p w:rsidR="009E41E7" w:rsidRDefault="009E41E7" w:rsidP="002F182F">
      <w:pPr>
        <w:jc w:val="both"/>
        <w:rPr>
          <w:b/>
          <w:lang w:eastAsia="hr-HR"/>
        </w:rPr>
      </w:pPr>
    </w:p>
    <w:p w:rsidR="009E41E7" w:rsidRDefault="009E41E7" w:rsidP="002F182F">
      <w:pPr>
        <w:jc w:val="both"/>
        <w:rPr>
          <w:b/>
          <w:lang w:eastAsia="hr-HR"/>
        </w:rPr>
      </w:pPr>
      <w:r w:rsidRPr="006C19FA">
        <w:rPr>
          <w:b/>
          <w:lang w:eastAsia="hr-HR"/>
        </w:rPr>
        <w:t>U slučaju zajednice ponuditelja, okolnosti iz toč</w:t>
      </w:r>
      <w:r>
        <w:rPr>
          <w:b/>
          <w:lang w:eastAsia="hr-HR"/>
        </w:rPr>
        <w:t>ke 3.1. Poziva na dostavu ponuda</w:t>
      </w:r>
      <w:r w:rsidRPr="006C19FA">
        <w:rPr>
          <w:b/>
          <w:lang w:eastAsia="hr-HR"/>
        </w:rPr>
        <w:t xml:space="preserve"> utvrđuju se za sve članove zajednice pojedinačno.</w:t>
      </w:r>
    </w:p>
    <w:p w:rsidR="009E41E7" w:rsidRDefault="009E41E7" w:rsidP="002F182F">
      <w:pPr>
        <w:jc w:val="both"/>
        <w:rPr>
          <w:b/>
          <w:lang w:eastAsia="hr-HR"/>
        </w:rPr>
      </w:pPr>
    </w:p>
    <w:p w:rsidR="009E41E7" w:rsidRPr="00B605D6" w:rsidRDefault="009E41E7" w:rsidP="002F182F">
      <w:pPr>
        <w:pStyle w:val="Heading1"/>
        <w:spacing w:before="240"/>
        <w:jc w:val="both"/>
        <w:rPr>
          <w:rFonts w:ascii="Arial" w:hAnsi="Arial" w:cs="Arial"/>
          <w:color w:val="auto"/>
          <w:sz w:val="22"/>
          <w:szCs w:val="22"/>
        </w:rPr>
      </w:pPr>
      <w:bookmarkStart w:id="14" w:name="_Toc360694423"/>
      <w:r w:rsidRPr="00B605D6">
        <w:rPr>
          <w:rFonts w:ascii="Arial" w:hAnsi="Arial" w:cs="Arial"/>
          <w:color w:val="auto"/>
          <w:sz w:val="22"/>
          <w:szCs w:val="22"/>
        </w:rPr>
        <w:lastRenderedPageBreak/>
        <w:t>4.</w:t>
      </w:r>
      <w:r w:rsidRPr="00B605D6">
        <w:rPr>
          <w:rFonts w:ascii="Arial" w:hAnsi="Arial" w:cs="Arial"/>
          <w:color w:val="auto"/>
          <w:sz w:val="22"/>
          <w:szCs w:val="22"/>
        </w:rPr>
        <w:tab/>
        <w:t xml:space="preserve">Odredbe o sposobnosti ponuditelja </w:t>
      </w:r>
      <w:bookmarkEnd w:id="14"/>
    </w:p>
    <w:p w:rsidR="009E41E7" w:rsidRPr="00B605D6" w:rsidRDefault="009E41E7" w:rsidP="002F182F">
      <w:pPr>
        <w:pStyle w:val="Heading1"/>
        <w:spacing w:before="240"/>
        <w:jc w:val="both"/>
        <w:rPr>
          <w:rFonts w:ascii="Arial" w:hAnsi="Arial" w:cs="Arial"/>
          <w:color w:val="auto"/>
          <w:sz w:val="22"/>
          <w:szCs w:val="22"/>
        </w:rPr>
      </w:pPr>
      <w:bookmarkStart w:id="15" w:name="_Toc326064085"/>
      <w:bookmarkStart w:id="16" w:name="_Toc360694424"/>
      <w:bookmarkEnd w:id="15"/>
      <w:r w:rsidRPr="00B605D6">
        <w:rPr>
          <w:rFonts w:ascii="Arial" w:hAnsi="Arial" w:cs="Arial"/>
          <w:color w:val="auto"/>
          <w:sz w:val="22"/>
          <w:szCs w:val="22"/>
        </w:rPr>
        <w:t>4.1.</w:t>
      </w:r>
      <w:r w:rsidRPr="00B605D6">
        <w:rPr>
          <w:rFonts w:ascii="Arial" w:hAnsi="Arial" w:cs="Arial"/>
          <w:color w:val="auto"/>
          <w:sz w:val="22"/>
          <w:szCs w:val="22"/>
        </w:rPr>
        <w:tab/>
        <w:t>Uvjeti pravne i poslovne sposobnosti ponuditelja, te dokumenti kojima dokazuju sposobnost:</w:t>
      </w:r>
    </w:p>
    <w:p w:rsidR="009E41E7" w:rsidRPr="00B605D6" w:rsidRDefault="009E41E7" w:rsidP="002F182F">
      <w:pPr>
        <w:pStyle w:val="Heading1"/>
        <w:jc w:val="both"/>
        <w:rPr>
          <w:rFonts w:ascii="Arial" w:hAnsi="Arial" w:cs="Arial"/>
          <w:b w:val="0"/>
          <w:color w:val="auto"/>
          <w:sz w:val="22"/>
          <w:szCs w:val="22"/>
        </w:rPr>
      </w:pPr>
      <w:r w:rsidRPr="0070506D">
        <w:rPr>
          <w:rFonts w:ascii="Arial" w:hAnsi="Arial" w:cs="Arial"/>
          <w:color w:val="auto"/>
          <w:sz w:val="22"/>
          <w:szCs w:val="22"/>
        </w:rPr>
        <w:t>4.1.1.</w:t>
      </w:r>
      <w:r w:rsidRPr="0070506D">
        <w:rPr>
          <w:rFonts w:ascii="Arial" w:hAnsi="Arial" w:cs="Arial"/>
          <w:color w:val="auto"/>
          <w:sz w:val="22"/>
          <w:szCs w:val="22"/>
        </w:rPr>
        <w:tab/>
        <w:t>Izvod</w:t>
      </w:r>
      <w:r w:rsidRPr="00B605D6">
        <w:rPr>
          <w:rFonts w:ascii="Arial" w:hAnsi="Arial" w:cs="Arial"/>
          <w:b w:val="0"/>
          <w:color w:val="auto"/>
          <w:sz w:val="22"/>
          <w:szCs w:val="22"/>
        </w:rPr>
        <w:t xml:space="preserve"> o upisu u sudski, obrtni, strukovni ili drugi odgovarajući registar države sjedišta gospodarskog subjekta ili ako se oni ne izdaju u državi sjedišta gospodarskog subjekta, gospodarski subjekt može dostaviti izjavu s ovjerom potpisa kod nadležnog tijela. </w:t>
      </w:r>
    </w:p>
    <w:p w:rsidR="009E41E7" w:rsidRPr="00B605D6" w:rsidRDefault="009E41E7" w:rsidP="002F182F">
      <w:pPr>
        <w:pStyle w:val="Heading1"/>
        <w:jc w:val="both"/>
        <w:rPr>
          <w:rFonts w:ascii="Arial" w:hAnsi="Arial" w:cs="Arial"/>
          <w:color w:val="auto"/>
          <w:sz w:val="22"/>
          <w:szCs w:val="22"/>
        </w:rPr>
      </w:pPr>
      <w:r w:rsidRPr="00B605D6">
        <w:rPr>
          <w:rFonts w:ascii="Arial" w:hAnsi="Arial" w:cs="Arial"/>
          <w:color w:val="auto"/>
          <w:sz w:val="22"/>
          <w:szCs w:val="22"/>
        </w:rPr>
        <w:t>Izvod ili izjava ne smije biti starija od 3 (tri) mjeseca računajući od dana početka postupka nabave bagatelne vrijednosti.</w:t>
      </w:r>
    </w:p>
    <w:p w:rsidR="009E41E7" w:rsidRPr="00B605D6" w:rsidRDefault="009E41E7" w:rsidP="002F182F">
      <w:pPr>
        <w:pStyle w:val="Heading1"/>
        <w:jc w:val="both"/>
        <w:rPr>
          <w:rFonts w:ascii="Arial" w:hAnsi="Arial" w:cs="Arial"/>
          <w:color w:val="auto"/>
          <w:sz w:val="22"/>
          <w:szCs w:val="22"/>
        </w:rPr>
      </w:pPr>
      <w:r w:rsidRPr="00B605D6">
        <w:rPr>
          <w:rFonts w:ascii="Arial" w:hAnsi="Arial" w:cs="Arial"/>
          <w:color w:val="auto"/>
          <w:sz w:val="22"/>
          <w:szCs w:val="22"/>
        </w:rPr>
        <w:t>U slučaju zajednice ponuditelja svi članovi zajednice obvezni su  pojedinačno dokazati svoju sposobnost.</w:t>
      </w:r>
    </w:p>
    <w:p w:rsidR="00315223" w:rsidRDefault="009E41E7" w:rsidP="002F182F">
      <w:pPr>
        <w:keepNext/>
        <w:keepLines/>
        <w:spacing w:before="480"/>
        <w:jc w:val="both"/>
        <w:outlineLvl w:val="0"/>
        <w:rPr>
          <w:rFonts w:cs="Arial"/>
          <w:bCs/>
          <w:szCs w:val="22"/>
        </w:rPr>
      </w:pPr>
      <w:r w:rsidRPr="00B605D6">
        <w:rPr>
          <w:rFonts w:cs="Arial"/>
          <w:b/>
          <w:bCs/>
          <w:szCs w:val="22"/>
        </w:rPr>
        <w:t>4.1.2. Potvrda porezne uprave</w:t>
      </w:r>
      <w:r w:rsidRPr="00B605D6">
        <w:rPr>
          <w:rFonts w:cs="Arial"/>
          <w:bCs/>
          <w:szCs w:val="22"/>
        </w:rPr>
        <w:t xml:space="preserve"> o nepostojanju duga s osnove dospjelih poreznih obveza i </w:t>
      </w:r>
      <w:r w:rsidRPr="00F81612">
        <w:rPr>
          <w:rFonts w:cs="Arial"/>
          <w:bCs/>
          <w:szCs w:val="22"/>
        </w:rPr>
        <w:t xml:space="preserve">obveza za mirovinsko i zdravstveno osiguranje, osim ako mu prema posebnom zakonu plaćanje tih obveza nije dopušteno ili mu je odobrena odgoda plaćanja. </w:t>
      </w:r>
    </w:p>
    <w:p w:rsidR="009E41E7" w:rsidRPr="00315223" w:rsidRDefault="009E41E7" w:rsidP="002F182F">
      <w:pPr>
        <w:keepNext/>
        <w:keepLines/>
        <w:spacing w:before="480"/>
        <w:jc w:val="both"/>
        <w:outlineLvl w:val="0"/>
        <w:rPr>
          <w:rFonts w:cs="Arial"/>
          <w:b/>
          <w:bCs/>
          <w:szCs w:val="22"/>
        </w:rPr>
      </w:pPr>
      <w:r w:rsidRPr="00315223">
        <w:rPr>
          <w:rFonts w:cs="Arial"/>
          <w:b/>
          <w:bCs/>
          <w:szCs w:val="22"/>
        </w:rPr>
        <w:t>Potvrda ne smije biti starija od 30 dana od dana početka postupka nabave bagatelne vrijednosti.</w:t>
      </w:r>
    </w:p>
    <w:p w:rsidR="009E41E7" w:rsidRPr="00B605D6" w:rsidRDefault="009E41E7" w:rsidP="002F182F">
      <w:pPr>
        <w:pStyle w:val="Heading1"/>
        <w:jc w:val="both"/>
        <w:rPr>
          <w:rFonts w:ascii="Arial" w:hAnsi="Arial" w:cs="Arial"/>
          <w:bCs w:val="0"/>
          <w:color w:val="auto"/>
          <w:sz w:val="22"/>
          <w:szCs w:val="22"/>
        </w:rPr>
      </w:pPr>
      <w:bookmarkStart w:id="17" w:name="_Toc360694426"/>
      <w:bookmarkEnd w:id="0"/>
      <w:bookmarkEnd w:id="16"/>
      <w:r w:rsidRPr="00B605D6">
        <w:rPr>
          <w:rFonts w:ascii="Arial" w:hAnsi="Arial" w:cs="Arial"/>
          <w:color w:val="auto"/>
          <w:sz w:val="22"/>
          <w:szCs w:val="22"/>
        </w:rPr>
        <w:t>5.</w:t>
      </w:r>
      <w:r w:rsidRPr="00B605D6">
        <w:rPr>
          <w:rFonts w:ascii="Arial" w:hAnsi="Arial" w:cs="Arial"/>
          <w:color w:val="auto"/>
          <w:sz w:val="22"/>
          <w:szCs w:val="22"/>
        </w:rPr>
        <w:tab/>
        <w:t>Podaci o ponudi</w:t>
      </w:r>
      <w:bookmarkEnd w:id="17"/>
    </w:p>
    <w:p w:rsidR="009E41E7" w:rsidRPr="00B605D6" w:rsidRDefault="009E41E7" w:rsidP="002F182F">
      <w:pPr>
        <w:jc w:val="both"/>
        <w:rPr>
          <w:rFonts w:cs="Arial"/>
          <w:b/>
          <w:szCs w:val="22"/>
        </w:rPr>
      </w:pPr>
      <w:r w:rsidRPr="00B605D6">
        <w:rPr>
          <w:rFonts w:cs="Arial"/>
          <w:b/>
          <w:szCs w:val="22"/>
        </w:rPr>
        <w:t>5.1.</w:t>
      </w:r>
      <w:r w:rsidRPr="00B605D6">
        <w:rPr>
          <w:rFonts w:cs="Arial"/>
          <w:b/>
          <w:szCs w:val="22"/>
        </w:rPr>
        <w:tab/>
        <w:t>Sadržaj i način izrade ponude:</w:t>
      </w:r>
    </w:p>
    <w:p w:rsidR="009E41E7" w:rsidRDefault="009E41E7" w:rsidP="002F182F">
      <w:pPr>
        <w:ind w:left="720"/>
        <w:jc w:val="both"/>
      </w:pPr>
      <w:r w:rsidRPr="00B605D6">
        <w:rPr>
          <w:rFonts w:cs="Arial"/>
          <w:szCs w:val="22"/>
        </w:rPr>
        <w:t xml:space="preserve">Ponuda je pisana izjava volje ponuditelja da isporuči </w:t>
      </w:r>
      <w:r w:rsidR="00AC7727">
        <w:rPr>
          <w:rFonts w:cs="Arial"/>
          <w:szCs w:val="22"/>
        </w:rPr>
        <w:t xml:space="preserve">uslugu </w:t>
      </w:r>
      <w:r w:rsidRPr="00B605D6">
        <w:rPr>
          <w:rFonts w:cs="Arial"/>
          <w:szCs w:val="22"/>
        </w:rPr>
        <w:t>sukladno uvjetima i</w:t>
      </w:r>
      <w:r w:rsidRPr="00B605D6">
        <w:t xml:space="preserve"> </w:t>
      </w:r>
      <w:r>
        <w:t>zahtjevima navedenima u Pozivu na dostavu ponuda.</w:t>
      </w:r>
    </w:p>
    <w:p w:rsidR="009E41E7" w:rsidRDefault="009E41E7" w:rsidP="002F182F">
      <w:pPr>
        <w:jc w:val="both"/>
      </w:pPr>
    </w:p>
    <w:p w:rsidR="009E41E7" w:rsidRPr="00E65770" w:rsidRDefault="009E41E7" w:rsidP="002F182F">
      <w:pPr>
        <w:jc w:val="both"/>
      </w:pPr>
      <w:r w:rsidRPr="00E65770">
        <w:t>Ponuda sadrži:</w:t>
      </w:r>
    </w:p>
    <w:p w:rsidR="009E41E7" w:rsidRPr="00E65770" w:rsidRDefault="009E41E7" w:rsidP="002F182F">
      <w:pPr>
        <w:numPr>
          <w:ilvl w:val="0"/>
          <w:numId w:val="3"/>
        </w:numPr>
        <w:jc w:val="both"/>
      </w:pPr>
      <w:r w:rsidRPr="00E65770">
        <w:t>Popunjeni ponudbeni list (Prilog 1 ovog Poziva);</w:t>
      </w:r>
    </w:p>
    <w:p w:rsidR="009E41E7" w:rsidRPr="00E65770" w:rsidRDefault="009E41E7" w:rsidP="002F182F">
      <w:pPr>
        <w:numPr>
          <w:ilvl w:val="0"/>
          <w:numId w:val="3"/>
        </w:numPr>
        <w:jc w:val="both"/>
      </w:pPr>
      <w:r w:rsidRPr="00E65770">
        <w:t>Dokumente kojima ponuditelj dokazuje da ne postoje obvezni razlozi isključenja;</w:t>
      </w:r>
    </w:p>
    <w:p w:rsidR="009E41E7" w:rsidRPr="00E65770" w:rsidRDefault="009E41E7" w:rsidP="002F182F">
      <w:pPr>
        <w:numPr>
          <w:ilvl w:val="0"/>
          <w:numId w:val="3"/>
        </w:numPr>
        <w:jc w:val="both"/>
      </w:pPr>
      <w:r w:rsidRPr="00E65770">
        <w:t>Dokumente kojima ponuditelj dokazuje da ne postoje ostali razlozi isključenja;</w:t>
      </w:r>
    </w:p>
    <w:p w:rsidR="004D6273" w:rsidRDefault="00907739" w:rsidP="002F182F">
      <w:pPr>
        <w:numPr>
          <w:ilvl w:val="0"/>
          <w:numId w:val="3"/>
        </w:numPr>
        <w:jc w:val="both"/>
      </w:pPr>
      <w:r>
        <w:t>Popunjeni troškovnik (Prilog 2</w:t>
      </w:r>
      <w:r w:rsidR="009E41E7" w:rsidRPr="00E65770">
        <w:t xml:space="preserve"> ovog Poziva)</w:t>
      </w:r>
      <w:r w:rsidR="008C4AF6">
        <w:t>;</w:t>
      </w:r>
      <w:r w:rsidR="004D6273" w:rsidRPr="00E65770">
        <w:t xml:space="preserve"> </w:t>
      </w:r>
    </w:p>
    <w:p w:rsidR="009E41E7" w:rsidRDefault="009E41E7" w:rsidP="002F182F">
      <w:pPr>
        <w:numPr>
          <w:ilvl w:val="0"/>
          <w:numId w:val="3"/>
        </w:numPr>
        <w:jc w:val="both"/>
      </w:pPr>
      <w:r w:rsidRPr="00E65770">
        <w:t>Ostale dokumente koje</w:t>
      </w:r>
      <w:r w:rsidR="00907739">
        <w:t xml:space="preserve"> </w:t>
      </w:r>
      <w:r w:rsidRPr="00E65770">
        <w:t>Naručitelj traži ovim Pozivom</w:t>
      </w:r>
      <w:r w:rsidR="008C4AF6">
        <w:t>.</w:t>
      </w:r>
    </w:p>
    <w:p w:rsidR="004D6273" w:rsidRPr="004D6273" w:rsidRDefault="004D6273" w:rsidP="002F182F">
      <w:pPr>
        <w:pStyle w:val="Heading1"/>
        <w:spacing w:before="0"/>
        <w:jc w:val="both"/>
      </w:pPr>
    </w:p>
    <w:p w:rsidR="009E41E7" w:rsidRDefault="009E41E7" w:rsidP="002F182F">
      <w:pPr>
        <w:jc w:val="both"/>
      </w:pPr>
      <w:r>
        <w:t>Ponuda se izrađuje na način da čini cjelinu. Ako zbog opsega ili drugih objektivnih okolnosti ponuda ne može biti izrađena na način da čini cjelinu, onda se izrađuje u dva ili više dijelova.</w:t>
      </w:r>
    </w:p>
    <w:p w:rsidR="009E41E7" w:rsidRDefault="009E41E7" w:rsidP="002F182F">
      <w:pPr>
        <w:jc w:val="both"/>
      </w:pPr>
      <w:r>
        <w:t>Ponuda se uvezuje na način da se onemogući naknadno vađenje ili umetanje listova.</w:t>
      </w:r>
    </w:p>
    <w:p w:rsidR="009E41E7" w:rsidRDefault="009E41E7" w:rsidP="002F182F">
      <w:pPr>
        <w:jc w:val="both"/>
      </w:pPr>
      <w:r>
        <w:t>Ako je ponuda izrađena u dva ili više dijelova, svaki dio se uvezuje na način da se onemogući naknadno vađenje ili umetanje listova.</w:t>
      </w:r>
    </w:p>
    <w:p w:rsidR="009E41E7" w:rsidRDefault="009E41E7" w:rsidP="002F182F">
      <w:pPr>
        <w:jc w:val="both"/>
      </w:pPr>
      <w:r>
        <w:t>Dijelove ponude kao što su uzorci, katalozi, mediji za pohranjivanje podataka i sl. koji ne mogu biti uvezani ponuditelj obilježava nazivom i navodi u sadržaju ponude kao dio ponude.</w:t>
      </w:r>
    </w:p>
    <w:p w:rsidR="009E41E7" w:rsidRDefault="009E41E7" w:rsidP="002F182F">
      <w:pPr>
        <w:jc w:val="both"/>
      </w:pPr>
      <w:r>
        <w:t>Ako je ponuda izrađena od više dijelova ponuditelj mora u sadržaju ponude navesti od koliko se dijelova ponuda sastoji.</w:t>
      </w:r>
    </w:p>
    <w:p w:rsidR="009E41E7" w:rsidRDefault="009E41E7" w:rsidP="002F182F">
      <w:pPr>
        <w:jc w:val="both"/>
      </w:pPr>
      <w:r>
        <w:t>Stranice ponude se označavaju brojem na način da je vidljiv redni broj stranice i ukupan broj stranica ponude. Kada je ponuda izrađena od više dijelova, stranice se označavaju na način da svaki slijedeći dio započinje rednim brojem koji se nastavlja na redni broj stranice kojim završava prethodni dio. Ako je dio ponude izvorno numeriran (primjerice katalozi), ponuditelj ne mora taj dio ponude ponovno numerirati.</w:t>
      </w:r>
    </w:p>
    <w:p w:rsidR="009E41E7" w:rsidRDefault="009E41E7" w:rsidP="002F182F">
      <w:pPr>
        <w:jc w:val="both"/>
      </w:pPr>
      <w:r>
        <w:lastRenderedPageBreak/>
        <w:t>Ako naručitelj od ponuditelja zahtjeva i presliku ponude, ona se dostavlja zajedno s izvornikom ponude. U tom slučaju se jasno naznačuje »izvornik« i »preslika« ponude. U slučaju razlika između izvornika i preslika ponude, vjerodostojan je izvornik ponude.</w:t>
      </w:r>
    </w:p>
    <w:p w:rsidR="009E41E7" w:rsidRDefault="009E41E7" w:rsidP="002F182F">
      <w:pPr>
        <w:jc w:val="both"/>
      </w:pPr>
      <w:r>
        <w:t>Ako naručitelj od ponuditelja zahtjeva i dostavu ponude na mediju za pohranjivanje podataka, on se dostavlja zajedno s izvornikom ponude. U tom slučaju ponuda dostavljena na mediju za pohranjivanje podataka smatra se preslikom ponude.</w:t>
      </w:r>
    </w:p>
    <w:p w:rsidR="009E41E7" w:rsidRDefault="009E41E7" w:rsidP="002F182F">
      <w:pPr>
        <w:jc w:val="both"/>
      </w:pPr>
      <w:r>
        <w:t>Ponude se pišu neizbrisivom tintom.</w:t>
      </w:r>
    </w:p>
    <w:p w:rsidR="009E41E7" w:rsidRDefault="009E41E7" w:rsidP="002F182F">
      <w:pPr>
        <w:jc w:val="both"/>
      </w:pPr>
      <w:r>
        <w:t>Ispravci u ponudi moraju biti izrađeni na način da su vidljivi. Ispravci moraju uz navod datuma ispravka biti potvrđeni potpisom ponuditelja.</w:t>
      </w:r>
    </w:p>
    <w:p w:rsidR="009E41E7" w:rsidRPr="00F5782F" w:rsidRDefault="009E41E7" w:rsidP="002F182F">
      <w:pPr>
        <w:pStyle w:val="Heading1"/>
        <w:spacing w:before="0"/>
        <w:ind w:left="5388"/>
        <w:jc w:val="both"/>
      </w:pPr>
    </w:p>
    <w:p w:rsidR="009E41E7" w:rsidRPr="003C5B52" w:rsidRDefault="009E41E7" w:rsidP="002F182F">
      <w:pPr>
        <w:numPr>
          <w:ilvl w:val="1"/>
          <w:numId w:val="3"/>
        </w:numPr>
        <w:jc w:val="both"/>
        <w:rPr>
          <w:b/>
        </w:rPr>
      </w:pPr>
      <w:r w:rsidRPr="003C5B52">
        <w:rPr>
          <w:b/>
        </w:rPr>
        <w:t>Način dostave:</w:t>
      </w:r>
    </w:p>
    <w:p w:rsidR="009E41E7" w:rsidRPr="003C5B52" w:rsidRDefault="009E41E7" w:rsidP="002F182F">
      <w:pPr>
        <w:tabs>
          <w:tab w:val="left" w:pos="1009"/>
        </w:tabs>
        <w:jc w:val="both"/>
      </w:pPr>
      <w:r w:rsidRPr="003C5B52">
        <w:t>Ponuda se u zatvorenoj omotnici dostavlja na adresu Naručitelja naveden</w:t>
      </w:r>
      <w:r>
        <w:t>oj</w:t>
      </w:r>
      <w:r w:rsidRPr="003C5B52">
        <w:t xml:space="preserve"> u </w:t>
      </w:r>
      <w:r>
        <w:t>Pozivu n</w:t>
      </w:r>
      <w:r w:rsidRPr="003C5B52">
        <w:t xml:space="preserve">a nadmetanje. Na omotnici ponude mora biti naznačeno: naziv i adresa Naručitelja, </w:t>
      </w:r>
      <w:r w:rsidRPr="000E3573">
        <w:t>naziv i adresa ponuditelja,</w:t>
      </w:r>
      <w:r w:rsidR="00B605D6">
        <w:t xml:space="preserve"> </w:t>
      </w:r>
      <w:r w:rsidRPr="000E3573">
        <w:t>OIB ponuditelja</w:t>
      </w:r>
      <w:r>
        <w:t>,</w:t>
      </w:r>
      <w:r w:rsidRPr="000E3573">
        <w:t xml:space="preserve"> evidencijski broj nabave, naziv predmeta nabave,</w:t>
      </w:r>
      <w:r w:rsidRPr="003C5B52">
        <w:t xml:space="preserve"> naznaka „ne otvaraj“. </w:t>
      </w:r>
      <w:bookmarkStart w:id="18" w:name="_Toc360694429"/>
    </w:p>
    <w:p w:rsidR="009E41E7" w:rsidRPr="003C5B52" w:rsidRDefault="009E41E7" w:rsidP="002F182F">
      <w:pPr>
        <w:tabs>
          <w:tab w:val="left" w:pos="1009"/>
        </w:tabs>
        <w:jc w:val="both"/>
      </w:pPr>
      <w:r w:rsidRPr="003C5B52">
        <w:t>Ponuditelj može do isteka roka za dostavu ponuda dostaviti izmjenu i/ili dopunu ponude.</w:t>
      </w:r>
    </w:p>
    <w:p w:rsidR="009E41E7" w:rsidRPr="003C5B52" w:rsidRDefault="009E41E7" w:rsidP="002F182F">
      <w:pPr>
        <w:jc w:val="both"/>
      </w:pPr>
      <w:r w:rsidRPr="003C5B52">
        <w:t>Izmjena i/ili dopuna ponude dostavlj</w:t>
      </w:r>
      <w:r>
        <w:t>a</w:t>
      </w:r>
      <w:r w:rsidRPr="003C5B52">
        <w:t xml:space="preserve"> se na isti način kao i osnovna ponuda s obveznom naznakom na omotnici da se radi o izmjeni i/ili dopuni ponude.</w:t>
      </w:r>
    </w:p>
    <w:p w:rsidR="009E41E7" w:rsidRDefault="009E41E7" w:rsidP="002F182F">
      <w:pPr>
        <w:jc w:val="both"/>
      </w:pPr>
    </w:p>
    <w:p w:rsidR="009E41E7" w:rsidRPr="00DC0055" w:rsidRDefault="009E41E7" w:rsidP="002F182F">
      <w:pPr>
        <w:jc w:val="both"/>
      </w:pPr>
      <w:r w:rsidRPr="00DC0055">
        <w:t xml:space="preserve">Ponuditelj može do isteka roka za dostavu ponuda pisanom izjavom odustati od svoje dostavljene ponude. Pisana izjava se dostavlja na isti način kao i ponuda s obveznom naznakom na omotnici da se radi o odustajanju od ponude. </w:t>
      </w:r>
    </w:p>
    <w:p w:rsidR="009E41E7" w:rsidRDefault="009E41E7" w:rsidP="002F182F">
      <w:pPr>
        <w:jc w:val="both"/>
      </w:pPr>
    </w:p>
    <w:p w:rsidR="009E41E7" w:rsidRPr="00B605D6" w:rsidRDefault="009E41E7" w:rsidP="002F182F">
      <w:pPr>
        <w:pStyle w:val="Heading1"/>
        <w:keepLines w:val="0"/>
        <w:numPr>
          <w:ilvl w:val="1"/>
          <w:numId w:val="3"/>
        </w:numPr>
        <w:spacing w:before="120" w:after="120"/>
        <w:ind w:left="0" w:firstLine="0"/>
        <w:jc w:val="both"/>
        <w:rPr>
          <w:rFonts w:ascii="Arial" w:hAnsi="Arial" w:cs="Arial"/>
          <w:b w:val="0"/>
          <w:color w:val="auto"/>
          <w:sz w:val="22"/>
          <w:szCs w:val="22"/>
        </w:rPr>
      </w:pPr>
      <w:r w:rsidRPr="00B605D6">
        <w:rPr>
          <w:rFonts w:ascii="Arial" w:hAnsi="Arial" w:cs="Arial"/>
          <w:color w:val="auto"/>
          <w:sz w:val="22"/>
          <w:szCs w:val="22"/>
        </w:rPr>
        <w:t xml:space="preserve">Navod o načinu dostave dokumenata koji su zajednički za više grupa predmeta nabave: </w:t>
      </w:r>
      <w:r w:rsidRPr="00B605D6">
        <w:rPr>
          <w:rFonts w:ascii="Arial" w:hAnsi="Arial" w:cs="Arial"/>
          <w:b w:val="0"/>
          <w:color w:val="auto"/>
          <w:sz w:val="22"/>
          <w:szCs w:val="22"/>
        </w:rPr>
        <w:t>nije primjenjivo u predmetnom postupku.</w:t>
      </w:r>
      <w:r w:rsidRPr="00B605D6">
        <w:rPr>
          <w:rFonts w:ascii="Arial" w:hAnsi="Arial" w:cs="Arial"/>
          <w:color w:val="auto"/>
          <w:sz w:val="22"/>
          <w:szCs w:val="22"/>
        </w:rPr>
        <w:t xml:space="preserve"> </w:t>
      </w:r>
      <w:r w:rsidRPr="00B605D6">
        <w:rPr>
          <w:rFonts w:ascii="Arial" w:hAnsi="Arial" w:cs="Arial"/>
          <w:b w:val="0"/>
          <w:color w:val="auto"/>
          <w:sz w:val="22"/>
          <w:szCs w:val="22"/>
        </w:rPr>
        <w:t xml:space="preserve">Predmet nabave nije podijeljen na grupe. </w:t>
      </w:r>
    </w:p>
    <w:p w:rsidR="009E41E7" w:rsidRDefault="009E41E7" w:rsidP="002F182F">
      <w:pPr>
        <w:pStyle w:val="Heading2"/>
      </w:pPr>
      <w:r>
        <w:t xml:space="preserve">Minimalni </w:t>
      </w:r>
      <w:r w:rsidRPr="00DC0055">
        <w:t>zahtjevi koje alternativne ponude moraju ispunjavati u odnosu na predmet nabave:</w:t>
      </w:r>
      <w:r>
        <w:t xml:space="preserve"> </w:t>
      </w:r>
      <w:r w:rsidRPr="00AF36F2">
        <w:t>nije primjenjivo u predmetnom postupku. Alternativne ponude nisu dopuštene.</w:t>
      </w:r>
      <w:bookmarkEnd w:id="18"/>
    </w:p>
    <w:p w:rsidR="009E41E7" w:rsidRPr="00744630" w:rsidRDefault="009E41E7" w:rsidP="002F182F">
      <w:pPr>
        <w:jc w:val="both"/>
      </w:pPr>
    </w:p>
    <w:p w:rsidR="009E41E7" w:rsidRDefault="009E41E7" w:rsidP="002F182F">
      <w:pPr>
        <w:pStyle w:val="Heading2"/>
      </w:pPr>
      <w:bookmarkStart w:id="19" w:name="_Toc360694430"/>
      <w:r w:rsidRPr="00DC0055">
        <w:t>Način elektroničke dostave ponude te zahtjevi vezani uz elektronički prijenos i dostavu ponuda:</w:t>
      </w:r>
      <w:r>
        <w:t xml:space="preserve"> </w:t>
      </w:r>
      <w:r w:rsidRPr="00AF36F2">
        <w:t>Elektronička dostava ponuda nije dopuštena.</w:t>
      </w:r>
      <w:bookmarkEnd w:id="19"/>
    </w:p>
    <w:p w:rsidR="009E41E7" w:rsidRPr="00744630" w:rsidRDefault="009E41E7" w:rsidP="002F182F">
      <w:pPr>
        <w:jc w:val="both"/>
      </w:pPr>
    </w:p>
    <w:p w:rsidR="009E41E7" w:rsidRPr="00DC0055" w:rsidRDefault="009E41E7" w:rsidP="002F182F">
      <w:pPr>
        <w:pStyle w:val="Heading2"/>
      </w:pPr>
      <w:bookmarkStart w:id="20" w:name="_Toc360694431"/>
      <w:r w:rsidRPr="00DC0055">
        <w:t>Način određivanja cijene ponude</w:t>
      </w:r>
      <w:bookmarkEnd w:id="20"/>
      <w:r w:rsidRPr="00DC0055">
        <w:t xml:space="preserve">: </w:t>
      </w:r>
    </w:p>
    <w:p w:rsidR="009E41E7" w:rsidRDefault="009E41E7" w:rsidP="002F182F">
      <w:pPr>
        <w:spacing w:before="120" w:after="120"/>
        <w:jc w:val="both"/>
        <w:rPr>
          <w:rFonts w:cs="Arial"/>
          <w:szCs w:val="22"/>
        </w:rPr>
      </w:pPr>
      <w:bookmarkStart w:id="21" w:name="OLE_LINK7"/>
      <w:bookmarkStart w:id="22" w:name="OLE_LINK8"/>
      <w:r w:rsidRPr="00936AA9">
        <w:rPr>
          <w:rFonts w:cs="Arial"/>
          <w:szCs w:val="22"/>
        </w:rPr>
        <w:t>Cijen</w:t>
      </w:r>
      <w:r>
        <w:rPr>
          <w:rFonts w:cs="Arial"/>
          <w:szCs w:val="22"/>
        </w:rPr>
        <w:t>a</w:t>
      </w:r>
      <w:r w:rsidRPr="00936AA9">
        <w:rPr>
          <w:rFonts w:cs="Arial"/>
          <w:szCs w:val="22"/>
        </w:rPr>
        <w:t xml:space="preserve"> ponud</w:t>
      </w:r>
      <w:r>
        <w:rPr>
          <w:rFonts w:cs="Arial"/>
          <w:szCs w:val="22"/>
        </w:rPr>
        <w:t>e</w:t>
      </w:r>
      <w:r w:rsidRPr="00936AA9">
        <w:rPr>
          <w:rFonts w:cs="Arial"/>
          <w:szCs w:val="22"/>
        </w:rPr>
        <w:t xml:space="preserve"> treba biti izražen</w:t>
      </w:r>
      <w:r>
        <w:rPr>
          <w:rFonts w:cs="Arial"/>
          <w:szCs w:val="22"/>
        </w:rPr>
        <w:t>a</w:t>
      </w:r>
      <w:r w:rsidRPr="00936AA9">
        <w:rPr>
          <w:rFonts w:cs="Arial"/>
          <w:szCs w:val="22"/>
        </w:rPr>
        <w:t xml:space="preserve"> u kunama i bez PDV-a za cjelokupni predmet nabave. U cijenu ponude </w:t>
      </w:r>
      <w:r>
        <w:rPr>
          <w:rFonts w:cs="Arial"/>
          <w:szCs w:val="22"/>
        </w:rPr>
        <w:t xml:space="preserve">bez PDV-a </w:t>
      </w:r>
      <w:r w:rsidRPr="00936AA9">
        <w:rPr>
          <w:rFonts w:cs="Arial"/>
          <w:szCs w:val="22"/>
        </w:rPr>
        <w:t xml:space="preserve">moraju biti uračunati svi troškovi i popusti, ukoliko ih ponuditelj daje. </w:t>
      </w:r>
    </w:p>
    <w:p w:rsidR="009E41E7" w:rsidRDefault="009E41E7" w:rsidP="002F182F">
      <w:pPr>
        <w:spacing w:before="120" w:after="120"/>
        <w:jc w:val="both"/>
        <w:rPr>
          <w:rFonts w:cs="Arial"/>
          <w:szCs w:val="22"/>
        </w:rPr>
      </w:pPr>
      <w:r w:rsidRPr="00936AA9">
        <w:rPr>
          <w:rFonts w:cs="Arial"/>
          <w:szCs w:val="22"/>
        </w:rPr>
        <w:t xml:space="preserve">Ukupnu cijenu ponude čini cijena ponude s PDV-om. </w:t>
      </w:r>
    </w:p>
    <w:p w:rsidR="009E41E7" w:rsidRPr="00936AA9" w:rsidRDefault="009E41E7" w:rsidP="002F182F">
      <w:pPr>
        <w:spacing w:before="120" w:after="120"/>
        <w:jc w:val="both"/>
        <w:rPr>
          <w:rFonts w:cs="Arial"/>
          <w:szCs w:val="22"/>
        </w:rPr>
      </w:pPr>
      <w:r w:rsidRPr="00936AA9">
        <w:rPr>
          <w:rFonts w:cs="Arial"/>
          <w:szCs w:val="22"/>
        </w:rPr>
        <w:t>Cijena ponude piše se brojkama.</w:t>
      </w:r>
    </w:p>
    <w:p w:rsidR="009E41E7" w:rsidRPr="009E69DF" w:rsidRDefault="009E41E7" w:rsidP="002F182F">
      <w:pPr>
        <w:spacing w:before="120" w:after="120"/>
        <w:jc w:val="both"/>
        <w:rPr>
          <w:rFonts w:cs="Arial"/>
          <w:szCs w:val="22"/>
        </w:rPr>
      </w:pPr>
      <w:r>
        <w:rPr>
          <w:rFonts w:cs="Arial"/>
          <w:szCs w:val="22"/>
        </w:rPr>
        <w:t xml:space="preserve">Cijene se upisuju </w:t>
      </w:r>
      <w:r w:rsidRPr="00936AA9">
        <w:rPr>
          <w:rFonts w:cs="Arial"/>
          <w:szCs w:val="22"/>
        </w:rPr>
        <w:t xml:space="preserve">u tablicu iz </w:t>
      </w:r>
      <w:r w:rsidR="00C6122C">
        <w:rPr>
          <w:rFonts w:cs="Arial"/>
          <w:szCs w:val="22"/>
        </w:rPr>
        <w:t>Priloga 2</w:t>
      </w:r>
      <w:r w:rsidRPr="009E69DF">
        <w:rPr>
          <w:rFonts w:cs="Arial"/>
          <w:szCs w:val="22"/>
        </w:rPr>
        <w:t xml:space="preserve"> - „</w:t>
      </w:r>
      <w:r>
        <w:rPr>
          <w:rFonts w:cs="Arial"/>
          <w:szCs w:val="22"/>
        </w:rPr>
        <w:t>T</w:t>
      </w:r>
      <w:r w:rsidRPr="009E69DF">
        <w:rPr>
          <w:rFonts w:cs="Arial"/>
          <w:szCs w:val="22"/>
        </w:rPr>
        <w:t>roškovnik“, kao i u tablicu P</w:t>
      </w:r>
      <w:r>
        <w:rPr>
          <w:rFonts w:cs="Arial"/>
          <w:szCs w:val="22"/>
        </w:rPr>
        <w:t>riloga 1</w:t>
      </w:r>
      <w:r w:rsidRPr="009E69DF">
        <w:rPr>
          <w:rFonts w:cs="Arial"/>
          <w:szCs w:val="22"/>
        </w:rPr>
        <w:t xml:space="preserve">. - Ponudbeni list. </w:t>
      </w:r>
    </w:p>
    <w:p w:rsidR="009E41E7" w:rsidRDefault="009E41E7" w:rsidP="002F182F">
      <w:pPr>
        <w:spacing w:before="120" w:after="120"/>
        <w:jc w:val="both"/>
        <w:rPr>
          <w:rFonts w:cs="Arial"/>
          <w:szCs w:val="22"/>
        </w:rPr>
      </w:pPr>
      <w:r>
        <w:rPr>
          <w:rFonts w:cs="Arial"/>
          <w:szCs w:val="22"/>
        </w:rPr>
        <w:t>Ponuđena cijena je nepromjenjiva za vrijeme trajanja predmetnog ugovora o nabavi</w:t>
      </w:r>
      <w:r w:rsidRPr="00936AA9">
        <w:rPr>
          <w:rFonts w:cs="Arial"/>
          <w:szCs w:val="22"/>
        </w:rPr>
        <w:t xml:space="preserve">. </w:t>
      </w:r>
    </w:p>
    <w:p w:rsidR="009E41E7" w:rsidRPr="0070506D" w:rsidRDefault="009E41E7" w:rsidP="002F182F">
      <w:pPr>
        <w:jc w:val="both"/>
        <w:rPr>
          <w:rFonts w:cs="Arial"/>
          <w:szCs w:val="22"/>
        </w:rPr>
      </w:pPr>
      <w:r>
        <w:rPr>
          <w:rFonts w:cs="Arial"/>
          <w:szCs w:val="22"/>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w:t>
      </w:r>
    </w:p>
    <w:p w:rsidR="009E41E7" w:rsidRPr="00B605D6" w:rsidRDefault="009E41E7" w:rsidP="002F182F">
      <w:pPr>
        <w:pStyle w:val="Heading1"/>
        <w:keepLines w:val="0"/>
        <w:numPr>
          <w:ilvl w:val="1"/>
          <w:numId w:val="3"/>
        </w:numPr>
        <w:spacing w:before="120" w:after="120"/>
        <w:jc w:val="both"/>
        <w:rPr>
          <w:rFonts w:ascii="Arial" w:hAnsi="Arial" w:cs="Arial"/>
          <w:b w:val="0"/>
          <w:color w:val="auto"/>
          <w:sz w:val="22"/>
          <w:szCs w:val="22"/>
        </w:rPr>
      </w:pPr>
      <w:r w:rsidRPr="00B605D6">
        <w:rPr>
          <w:rFonts w:ascii="Arial" w:hAnsi="Arial" w:cs="Arial"/>
          <w:color w:val="auto"/>
          <w:sz w:val="22"/>
          <w:szCs w:val="22"/>
        </w:rPr>
        <w:t xml:space="preserve">Valuta ponude: </w:t>
      </w:r>
      <w:r w:rsidRPr="00B605D6">
        <w:rPr>
          <w:rFonts w:ascii="Arial" w:hAnsi="Arial" w:cs="Arial"/>
          <w:b w:val="0"/>
          <w:color w:val="auto"/>
          <w:sz w:val="22"/>
          <w:szCs w:val="22"/>
        </w:rPr>
        <w:t>Cijena ponude izražena u kunama (kn).</w:t>
      </w:r>
    </w:p>
    <w:p w:rsidR="009E41E7" w:rsidRPr="00B605D6" w:rsidRDefault="009E41E7" w:rsidP="002F182F">
      <w:pPr>
        <w:pStyle w:val="Heading2"/>
        <w:rPr>
          <w:rFonts w:cs="Arial"/>
          <w:szCs w:val="22"/>
        </w:rPr>
      </w:pPr>
      <w:bookmarkStart w:id="23" w:name="_Toc326064096"/>
      <w:bookmarkStart w:id="24" w:name="_Toc326064097"/>
      <w:bookmarkStart w:id="25" w:name="_Toc283019595"/>
      <w:bookmarkStart w:id="26" w:name="_Toc360694432"/>
      <w:bookmarkStart w:id="27" w:name="_Toc8137799"/>
      <w:bookmarkStart w:id="28" w:name="_Toc64367081"/>
      <w:bookmarkStart w:id="29" w:name="_Toc190135174"/>
      <w:bookmarkEnd w:id="21"/>
      <w:bookmarkEnd w:id="22"/>
      <w:bookmarkEnd w:id="23"/>
      <w:bookmarkEnd w:id="24"/>
      <w:r w:rsidRPr="00B605D6">
        <w:rPr>
          <w:rFonts w:cs="Arial"/>
          <w:szCs w:val="22"/>
        </w:rPr>
        <w:t>Kriterij za odabir ponude</w:t>
      </w:r>
      <w:bookmarkEnd w:id="25"/>
      <w:bookmarkEnd w:id="26"/>
      <w:r w:rsidRPr="00B605D6">
        <w:rPr>
          <w:rFonts w:cs="Arial"/>
          <w:szCs w:val="22"/>
        </w:rPr>
        <w:t xml:space="preserve">: </w:t>
      </w:r>
      <w:r w:rsidRPr="00B605D6">
        <w:rPr>
          <w:rFonts w:cs="Arial"/>
          <w:szCs w:val="22"/>
          <w:u w:val="single"/>
        </w:rPr>
        <w:t>Kriterij za odabir ponude je najniža cijena</w:t>
      </w:r>
      <w:r w:rsidRPr="00B605D6">
        <w:rPr>
          <w:rFonts w:cs="Arial"/>
          <w:szCs w:val="22"/>
        </w:rPr>
        <w:t>.</w:t>
      </w:r>
    </w:p>
    <w:p w:rsidR="009E41E7" w:rsidRPr="00B605D6" w:rsidRDefault="009E41E7" w:rsidP="002F182F">
      <w:pPr>
        <w:pStyle w:val="Heading2"/>
        <w:rPr>
          <w:rFonts w:cs="Arial"/>
          <w:szCs w:val="22"/>
        </w:rPr>
      </w:pPr>
      <w:bookmarkStart w:id="30" w:name="_Toc360694433"/>
    </w:p>
    <w:p w:rsidR="009E41E7" w:rsidRPr="00B605D6" w:rsidRDefault="009E41E7" w:rsidP="002F182F">
      <w:pPr>
        <w:pStyle w:val="Heading2"/>
        <w:rPr>
          <w:rFonts w:cs="Arial"/>
          <w:szCs w:val="22"/>
        </w:rPr>
      </w:pPr>
      <w:r w:rsidRPr="00B605D6">
        <w:rPr>
          <w:rFonts w:cs="Arial"/>
          <w:szCs w:val="22"/>
        </w:rPr>
        <w:t>Jezik i pismo na kojem se izrađuje ponuda</w:t>
      </w:r>
      <w:bookmarkEnd w:id="30"/>
      <w:r w:rsidRPr="00B605D6">
        <w:rPr>
          <w:rFonts w:cs="Arial"/>
          <w:szCs w:val="22"/>
        </w:rPr>
        <w:t>: Ponuda mora biti izrađena na hrvatskom jeziku i latiničnom pismu.</w:t>
      </w:r>
    </w:p>
    <w:p w:rsidR="009E41E7" w:rsidRPr="00B605D6" w:rsidRDefault="009E41E7" w:rsidP="002F182F">
      <w:pPr>
        <w:pStyle w:val="Heading2"/>
        <w:rPr>
          <w:rFonts w:cs="Arial"/>
          <w:szCs w:val="22"/>
        </w:rPr>
      </w:pPr>
      <w:bookmarkStart w:id="31" w:name="_Toc288461579"/>
      <w:bookmarkStart w:id="32" w:name="_Toc190135175"/>
      <w:bookmarkStart w:id="33" w:name="_Toc360694434"/>
      <w:bookmarkEnd w:id="27"/>
      <w:bookmarkEnd w:id="28"/>
      <w:bookmarkEnd w:id="29"/>
      <w:bookmarkEnd w:id="31"/>
      <w:r w:rsidRPr="00B605D6">
        <w:rPr>
          <w:rFonts w:cs="Arial"/>
          <w:szCs w:val="22"/>
        </w:rPr>
        <w:lastRenderedPageBreak/>
        <w:t>Rok valjanosti ponude</w:t>
      </w:r>
      <w:bookmarkEnd w:id="32"/>
      <w:bookmarkEnd w:id="33"/>
      <w:r w:rsidRPr="00B605D6">
        <w:rPr>
          <w:rFonts w:cs="Arial"/>
          <w:szCs w:val="22"/>
        </w:rPr>
        <w:t>: Rok valjanosti ponude ne može biti kraći od 40 (četrdeset) dana od dana isteka roka za dostavu ponuda.</w:t>
      </w:r>
    </w:p>
    <w:p w:rsidR="009E41E7" w:rsidRPr="0070506D" w:rsidRDefault="009E41E7" w:rsidP="002F182F">
      <w:pPr>
        <w:pStyle w:val="Heading1"/>
        <w:ind w:left="709" w:hanging="709"/>
        <w:jc w:val="both"/>
        <w:rPr>
          <w:rFonts w:ascii="Arial" w:hAnsi="Arial" w:cs="Arial"/>
          <w:color w:val="auto"/>
          <w:sz w:val="22"/>
          <w:szCs w:val="22"/>
          <w:u w:val="single"/>
        </w:rPr>
      </w:pPr>
      <w:bookmarkStart w:id="34" w:name="_Toc360694435"/>
      <w:r w:rsidRPr="00E65770">
        <w:rPr>
          <w:rFonts w:ascii="Arial" w:hAnsi="Arial" w:cs="Arial"/>
          <w:color w:val="auto"/>
          <w:sz w:val="22"/>
          <w:szCs w:val="22"/>
        </w:rPr>
        <w:t xml:space="preserve">6. </w:t>
      </w:r>
      <w:r w:rsidRPr="00E65770">
        <w:rPr>
          <w:rFonts w:ascii="Arial" w:hAnsi="Arial" w:cs="Arial"/>
          <w:color w:val="auto"/>
          <w:sz w:val="22"/>
          <w:szCs w:val="22"/>
          <w:u w:val="single"/>
        </w:rPr>
        <w:t>Ostale odredbe</w:t>
      </w:r>
      <w:bookmarkStart w:id="35" w:name="_Toc360694436"/>
      <w:bookmarkEnd w:id="34"/>
    </w:p>
    <w:p w:rsidR="009E41E7" w:rsidRPr="00E65770" w:rsidRDefault="009E41E7" w:rsidP="002F182F">
      <w:pPr>
        <w:pStyle w:val="Heading1"/>
        <w:ind w:left="709" w:hanging="709"/>
        <w:jc w:val="both"/>
        <w:rPr>
          <w:rFonts w:ascii="Arial" w:hAnsi="Arial" w:cs="Arial"/>
          <w:color w:val="auto"/>
          <w:sz w:val="22"/>
          <w:szCs w:val="22"/>
        </w:rPr>
      </w:pPr>
      <w:r w:rsidRPr="00E65770">
        <w:rPr>
          <w:rStyle w:val="Heading2Char"/>
          <w:rFonts w:eastAsiaTheme="majorEastAsia" w:cs="Arial"/>
          <w:b/>
          <w:color w:val="auto"/>
          <w:sz w:val="22"/>
          <w:szCs w:val="22"/>
        </w:rPr>
        <w:t>6.1.</w:t>
      </w:r>
      <w:r w:rsidRPr="00E65770">
        <w:rPr>
          <w:rFonts w:ascii="Arial" w:hAnsi="Arial" w:cs="Arial"/>
          <w:color w:val="auto"/>
          <w:sz w:val="22"/>
          <w:szCs w:val="22"/>
        </w:rPr>
        <w:t xml:space="preserve">  Odredbe koje se odnose na zajednicu ponuditelja</w:t>
      </w:r>
      <w:bookmarkEnd w:id="35"/>
      <w:r w:rsidRPr="00E65770">
        <w:rPr>
          <w:rFonts w:ascii="Arial" w:hAnsi="Arial" w:cs="Arial"/>
          <w:color w:val="auto"/>
          <w:sz w:val="22"/>
          <w:szCs w:val="22"/>
        </w:rPr>
        <w:t xml:space="preserve">: </w:t>
      </w:r>
    </w:p>
    <w:p w:rsidR="009E41E7" w:rsidRPr="00E65770" w:rsidRDefault="009E41E7" w:rsidP="002F182F">
      <w:pPr>
        <w:pStyle w:val="BodyText"/>
        <w:spacing w:after="120"/>
        <w:rPr>
          <w:rFonts w:ascii="Arial" w:hAnsi="Arial" w:cs="Arial"/>
          <w:szCs w:val="22"/>
          <w:lang w:eastAsia="hr-HR"/>
        </w:rPr>
      </w:pPr>
      <w:r w:rsidRPr="00E65770">
        <w:rPr>
          <w:rFonts w:ascii="Arial" w:hAnsi="Arial" w:cs="Arial"/>
          <w:iCs/>
          <w:szCs w:val="22"/>
          <w:lang w:eastAsia="hr-HR"/>
        </w:rPr>
        <w:t xml:space="preserve">Zajednica ponuditelja </w:t>
      </w:r>
      <w:r w:rsidRPr="00E65770">
        <w:rPr>
          <w:rFonts w:ascii="Arial" w:hAnsi="Arial" w:cs="Arial"/>
          <w:szCs w:val="22"/>
          <w:lang w:eastAsia="hr-HR"/>
        </w:rPr>
        <w:t>je udruženje više gospodarskih subjekata koje je pravodobno dostavilo zajedničku ponudu. U slučaju zajedničke ponude, ponuda odnosno ponudbeni list mora sadržavati podatke o svakom članu zajednice ponuditelja, uz obveznu naznaku člana zajednice ponuditelja koji je ovlašten za komunikaciju s Naručiteljem.</w:t>
      </w:r>
    </w:p>
    <w:p w:rsidR="009E41E7" w:rsidRPr="00E65770" w:rsidRDefault="009E41E7" w:rsidP="002F182F">
      <w:pPr>
        <w:pStyle w:val="BodyText"/>
        <w:spacing w:after="120"/>
        <w:rPr>
          <w:rFonts w:ascii="Arial" w:hAnsi="Arial" w:cs="Arial"/>
          <w:szCs w:val="22"/>
          <w:lang w:eastAsia="hr-HR"/>
        </w:rPr>
      </w:pPr>
      <w:r w:rsidRPr="00E65770">
        <w:rPr>
          <w:rFonts w:ascii="Arial" w:hAnsi="Arial" w:cs="Arial"/>
          <w:szCs w:val="22"/>
        </w:rPr>
        <w:t>Odgovornost ponuditelja iz zajedničke ponude je solidarna.</w:t>
      </w:r>
    </w:p>
    <w:p w:rsidR="009E41E7" w:rsidRPr="003526BC" w:rsidRDefault="009E41E7" w:rsidP="002F182F">
      <w:pPr>
        <w:pStyle w:val="BodyText"/>
        <w:spacing w:after="120"/>
        <w:rPr>
          <w:rFonts w:ascii="Arial" w:hAnsi="Arial" w:cs="Arial"/>
          <w:szCs w:val="22"/>
        </w:rPr>
      </w:pPr>
      <w:r w:rsidRPr="003526BC">
        <w:rPr>
          <w:rFonts w:ascii="Arial" w:hAnsi="Arial" w:cs="Arial"/>
          <w:szCs w:val="22"/>
        </w:rPr>
        <w:t>Gospodarski subjekti iz zajednice ponuditelja moraju u zajedničkoj ponudi dokazati pojedinačnu sposobnost iz članka 67. stavka 1., članka 68. stavka 1. i članka 70. stavka 1. Zakona</w:t>
      </w:r>
      <w:r>
        <w:rPr>
          <w:rFonts w:ascii="Arial" w:hAnsi="Arial" w:cs="Arial"/>
          <w:szCs w:val="22"/>
        </w:rPr>
        <w:t xml:space="preserve"> o javnoj nabavi (NN </w:t>
      </w:r>
      <w:proofErr w:type="spellStart"/>
      <w:r>
        <w:rPr>
          <w:rFonts w:ascii="Arial" w:hAnsi="Arial" w:cs="Arial"/>
          <w:szCs w:val="22"/>
        </w:rPr>
        <w:t>br</w:t>
      </w:r>
      <w:proofErr w:type="spellEnd"/>
      <w:r w:rsidR="00CC12C5">
        <w:rPr>
          <w:rFonts w:ascii="Arial" w:hAnsi="Arial" w:cs="Arial"/>
          <w:szCs w:val="22"/>
        </w:rPr>
        <w:t>:</w:t>
      </w:r>
      <w:r>
        <w:rPr>
          <w:rFonts w:ascii="Arial" w:hAnsi="Arial" w:cs="Arial"/>
          <w:szCs w:val="22"/>
        </w:rPr>
        <w:t xml:space="preserve"> 90/2011, 83/2013, 143/2013 i </w:t>
      </w:r>
      <w:r w:rsidR="00CC12C5" w:rsidRPr="00CC12C5">
        <w:rPr>
          <w:rFonts w:ascii="Arial" w:hAnsi="Arial" w:cs="Arial"/>
          <w:szCs w:val="22"/>
        </w:rPr>
        <w:t>13/14</w:t>
      </w:r>
      <w:r w:rsidR="00CC12C5">
        <w:rPr>
          <w:rFonts w:ascii="Arial" w:hAnsi="Arial" w:cs="Arial"/>
          <w:szCs w:val="22"/>
        </w:rPr>
        <w:t xml:space="preserve"> - </w:t>
      </w:r>
      <w:proofErr w:type="spellStart"/>
      <w:r>
        <w:rPr>
          <w:rFonts w:ascii="Arial" w:hAnsi="Arial" w:cs="Arial"/>
          <w:szCs w:val="22"/>
        </w:rPr>
        <w:t>Odl</w:t>
      </w:r>
      <w:proofErr w:type="spellEnd"/>
      <w:r>
        <w:rPr>
          <w:rFonts w:ascii="Arial" w:hAnsi="Arial" w:cs="Arial"/>
          <w:szCs w:val="22"/>
        </w:rPr>
        <w:t>. USRH).</w:t>
      </w:r>
    </w:p>
    <w:p w:rsidR="009E41E7" w:rsidRDefault="009E41E7" w:rsidP="002F182F">
      <w:pPr>
        <w:pStyle w:val="BodyText"/>
        <w:spacing w:after="120"/>
        <w:rPr>
          <w:rFonts w:ascii="Arial" w:hAnsi="Arial" w:cs="Arial"/>
          <w:szCs w:val="22"/>
        </w:rPr>
      </w:pPr>
      <w:r w:rsidRPr="00342ACF">
        <w:rPr>
          <w:rFonts w:ascii="Arial" w:hAnsi="Arial" w:cs="Arial"/>
          <w:szCs w:val="22"/>
        </w:rPr>
        <w:t xml:space="preserve">U slučaju odabira ponude zajednice ponuditelja </w:t>
      </w:r>
      <w:r>
        <w:rPr>
          <w:rFonts w:ascii="Arial" w:hAnsi="Arial" w:cs="Arial"/>
          <w:szCs w:val="22"/>
        </w:rPr>
        <w:t>N</w:t>
      </w:r>
      <w:r w:rsidRPr="00342ACF">
        <w:rPr>
          <w:rFonts w:ascii="Arial" w:hAnsi="Arial" w:cs="Arial"/>
          <w:szCs w:val="22"/>
        </w:rPr>
        <w:t>aručitelj može poslije odabira od zajednice ponuditelja zahtijevati određeni pravni oblik u mjeri u kojoj je to potrebno za zadovoljavajuće izvršenje ugovora</w:t>
      </w:r>
      <w:r>
        <w:rPr>
          <w:rFonts w:ascii="Arial" w:hAnsi="Arial" w:cs="Arial"/>
          <w:szCs w:val="22"/>
        </w:rPr>
        <w:t>/narudžbenice</w:t>
      </w:r>
      <w:r w:rsidRPr="00342ACF">
        <w:rPr>
          <w:rFonts w:ascii="Arial" w:hAnsi="Arial" w:cs="Arial"/>
          <w:szCs w:val="22"/>
        </w:rPr>
        <w:t xml:space="preserve"> (npr. međusobni sporazum, ugovor o poslovnoj suradnji ili slično). Navedeni akt mora biti potpisan i ovjeren od svih članova zajednice ponuditelja.</w:t>
      </w:r>
    </w:p>
    <w:p w:rsidR="009E41E7" w:rsidRPr="00342ACF" w:rsidRDefault="009E41E7" w:rsidP="002F182F">
      <w:pPr>
        <w:pStyle w:val="BodyText"/>
        <w:spacing w:after="120"/>
        <w:rPr>
          <w:rFonts w:ascii="Arial" w:hAnsi="Arial" w:cs="Arial"/>
          <w:szCs w:val="22"/>
        </w:rPr>
      </w:pPr>
      <w:r>
        <w:rPr>
          <w:rFonts w:ascii="Arial" w:hAnsi="Arial" w:cs="Arial"/>
          <w:szCs w:val="22"/>
        </w:rPr>
        <w:t>U zajedničkoj ponudi mora biti navedeno koji će dio ugovora/narudžbenice o nabavi bagatelne vrijednosti (predmet, količina, vrijednost i postotni dio) izvršavati pojedini član zajednice ponuditelja. Taj podatak pojedini član zajednice ponuditelja iskazuje u Prilogu 1-Ponudbenom listu ovog Poziva. Naručitelj neposredno plaća svakom članu zajednice ponuditelja za onaj dio ugovora/narudžbenice o bagatelnoj nabavi koji je on izvršio, ako zajednica ponuditelja ne odredi drugačije. Odgovornost ponuditelja iz zajednice ponuditelja je solidarna.</w:t>
      </w:r>
    </w:p>
    <w:p w:rsidR="009E41E7" w:rsidRPr="003526BC" w:rsidRDefault="009E41E7" w:rsidP="002F182F">
      <w:pPr>
        <w:pStyle w:val="BodyText"/>
        <w:spacing w:after="120"/>
        <w:rPr>
          <w:rFonts w:ascii="Arial" w:hAnsi="Arial" w:cs="Arial"/>
          <w:szCs w:val="22"/>
        </w:rPr>
      </w:pPr>
      <w:r w:rsidRPr="00342ACF">
        <w:rPr>
          <w:rFonts w:ascii="Arial" w:hAnsi="Arial" w:cs="Arial"/>
          <w:szCs w:val="22"/>
        </w:rPr>
        <w:t>Ponuditelj koji je samostalno podnio ponudu, ne smije istodobno sudjelovati u zajedničkoj ponudi za predmet nadmetanja. Takvom ponuditelju bit će odbijene sve njegove ponude.</w:t>
      </w:r>
    </w:p>
    <w:p w:rsidR="009E41E7" w:rsidRPr="00744630" w:rsidRDefault="009E41E7" w:rsidP="002F182F">
      <w:pPr>
        <w:pStyle w:val="Heading2"/>
        <w:numPr>
          <w:ilvl w:val="1"/>
          <w:numId w:val="7"/>
        </w:numPr>
      </w:pPr>
      <w:bookmarkStart w:id="36" w:name="_Toc360694437"/>
      <w:r w:rsidRPr="00744630">
        <w:t xml:space="preserve">Odredbe koje se odnose na </w:t>
      </w:r>
      <w:proofErr w:type="spellStart"/>
      <w:r w:rsidRPr="00744630">
        <w:t>podizvoditelje</w:t>
      </w:r>
      <w:bookmarkEnd w:id="36"/>
      <w:proofErr w:type="spellEnd"/>
      <w:r w:rsidRPr="00744630">
        <w:t>:</w:t>
      </w:r>
    </w:p>
    <w:p w:rsidR="009E41E7" w:rsidRPr="00E5629C" w:rsidRDefault="009E41E7" w:rsidP="002F182F">
      <w:pPr>
        <w:pStyle w:val="BodyText"/>
        <w:spacing w:before="120"/>
        <w:rPr>
          <w:rFonts w:ascii="Arial" w:hAnsi="Arial" w:cs="Arial"/>
          <w:color w:val="000000"/>
          <w:szCs w:val="22"/>
          <w:lang w:eastAsia="hr-HR"/>
        </w:rPr>
      </w:pPr>
      <w:proofErr w:type="spellStart"/>
      <w:r w:rsidRPr="00E5629C">
        <w:rPr>
          <w:rFonts w:ascii="Arial" w:hAnsi="Arial" w:cs="Arial"/>
          <w:iCs/>
          <w:color w:val="000000"/>
          <w:szCs w:val="22"/>
          <w:lang w:eastAsia="hr-HR"/>
        </w:rPr>
        <w:t>Podizvoditelj</w:t>
      </w:r>
      <w:proofErr w:type="spellEnd"/>
      <w:r w:rsidRPr="00E5629C">
        <w:rPr>
          <w:rFonts w:ascii="Arial" w:hAnsi="Arial" w:cs="Arial"/>
          <w:color w:val="000000"/>
          <w:szCs w:val="22"/>
          <w:lang w:eastAsia="hr-HR"/>
        </w:rPr>
        <w:t xml:space="preserve"> je gospodarski subjekt koji za odabranog ponuditelja s kojim je naručitelj sklopio ugovor o nabavi</w:t>
      </w:r>
      <w:r>
        <w:rPr>
          <w:rFonts w:ascii="Arial" w:hAnsi="Arial" w:cs="Arial"/>
          <w:color w:val="000000"/>
          <w:szCs w:val="22"/>
          <w:lang w:eastAsia="hr-HR"/>
        </w:rPr>
        <w:t xml:space="preserve"> bagatelne vrijednosti</w:t>
      </w:r>
      <w:r w:rsidRPr="00E5629C">
        <w:rPr>
          <w:rFonts w:ascii="Arial" w:hAnsi="Arial" w:cs="Arial"/>
          <w:color w:val="000000"/>
          <w:szCs w:val="22"/>
          <w:lang w:eastAsia="hr-HR"/>
        </w:rPr>
        <w:t>, pruža usluge koj</w:t>
      </w:r>
      <w:r>
        <w:rPr>
          <w:rFonts w:ascii="Arial" w:hAnsi="Arial" w:cs="Arial"/>
          <w:color w:val="000000"/>
          <w:szCs w:val="22"/>
          <w:lang w:eastAsia="hr-HR"/>
        </w:rPr>
        <w:t>e</w:t>
      </w:r>
      <w:r w:rsidRPr="00E5629C">
        <w:rPr>
          <w:rFonts w:ascii="Arial" w:hAnsi="Arial" w:cs="Arial"/>
          <w:color w:val="000000"/>
          <w:szCs w:val="22"/>
          <w:lang w:eastAsia="hr-HR"/>
        </w:rPr>
        <w:t xml:space="preserve"> su neposredno povezan</w:t>
      </w:r>
      <w:r>
        <w:rPr>
          <w:rFonts w:ascii="Arial" w:hAnsi="Arial" w:cs="Arial"/>
          <w:color w:val="000000"/>
          <w:szCs w:val="22"/>
          <w:lang w:eastAsia="hr-HR"/>
        </w:rPr>
        <w:t>e</w:t>
      </w:r>
      <w:r w:rsidRPr="00E5629C">
        <w:rPr>
          <w:rFonts w:ascii="Arial" w:hAnsi="Arial" w:cs="Arial"/>
          <w:color w:val="000000"/>
          <w:szCs w:val="22"/>
          <w:lang w:eastAsia="hr-HR"/>
        </w:rPr>
        <w:t xml:space="preserve"> s predmetom nabave.</w:t>
      </w:r>
    </w:p>
    <w:p w:rsidR="009E41E7" w:rsidRDefault="009E41E7" w:rsidP="002F182F">
      <w:pPr>
        <w:pStyle w:val="BodyText"/>
        <w:rPr>
          <w:rFonts w:ascii="Arial" w:hAnsi="Arial" w:cs="Arial"/>
          <w:color w:val="000000"/>
          <w:szCs w:val="22"/>
          <w:lang w:eastAsia="hr-HR"/>
        </w:rPr>
      </w:pPr>
    </w:p>
    <w:p w:rsidR="009E41E7" w:rsidRPr="00B05F28" w:rsidRDefault="009E41E7" w:rsidP="002F182F">
      <w:pPr>
        <w:pStyle w:val="BodyText"/>
        <w:rPr>
          <w:rFonts w:ascii="Arial" w:hAnsi="Arial" w:cs="Arial"/>
          <w:color w:val="000000"/>
          <w:szCs w:val="22"/>
          <w:lang w:eastAsia="hr-HR"/>
        </w:rPr>
      </w:pPr>
      <w:r w:rsidRPr="00B05F28">
        <w:rPr>
          <w:rFonts w:ascii="Arial" w:hAnsi="Arial" w:cs="Arial"/>
          <w:color w:val="000000"/>
          <w:szCs w:val="22"/>
          <w:lang w:eastAsia="hr-HR"/>
        </w:rPr>
        <w:t>Gospodarski subjekti koji namjeravaju dati dio ugovora</w:t>
      </w:r>
      <w:r>
        <w:rPr>
          <w:rFonts w:ascii="Arial" w:hAnsi="Arial" w:cs="Arial"/>
          <w:color w:val="000000"/>
          <w:szCs w:val="22"/>
          <w:lang w:eastAsia="hr-HR"/>
        </w:rPr>
        <w:t>/narudžbenice</w:t>
      </w:r>
      <w:r w:rsidRPr="00B05F28">
        <w:rPr>
          <w:rFonts w:ascii="Arial" w:hAnsi="Arial" w:cs="Arial"/>
          <w:color w:val="000000"/>
          <w:szCs w:val="22"/>
          <w:lang w:eastAsia="hr-HR"/>
        </w:rPr>
        <w:t xml:space="preserve"> o</w:t>
      </w:r>
      <w:r>
        <w:rPr>
          <w:rFonts w:ascii="Arial" w:hAnsi="Arial" w:cs="Arial"/>
          <w:color w:val="000000"/>
          <w:szCs w:val="22"/>
          <w:lang w:eastAsia="hr-HR"/>
        </w:rPr>
        <w:t xml:space="preserve"> </w:t>
      </w:r>
      <w:r w:rsidRPr="00B05F28">
        <w:rPr>
          <w:rFonts w:ascii="Arial" w:hAnsi="Arial" w:cs="Arial"/>
          <w:color w:val="000000"/>
          <w:szCs w:val="22"/>
          <w:lang w:eastAsia="hr-HR"/>
        </w:rPr>
        <w:t>nabavi</w:t>
      </w:r>
      <w:r>
        <w:rPr>
          <w:rFonts w:ascii="Arial" w:hAnsi="Arial" w:cs="Arial"/>
          <w:color w:val="000000"/>
          <w:szCs w:val="22"/>
          <w:lang w:eastAsia="hr-HR"/>
        </w:rPr>
        <w:t xml:space="preserve"> bagatelne vrijednosti</w:t>
      </w:r>
      <w:r w:rsidRPr="00B05F28">
        <w:rPr>
          <w:rFonts w:ascii="Arial" w:hAnsi="Arial" w:cs="Arial"/>
          <w:color w:val="000000"/>
          <w:szCs w:val="22"/>
          <w:lang w:eastAsia="hr-HR"/>
        </w:rPr>
        <w:t xml:space="preserve"> u podugovor</w:t>
      </w:r>
      <w:r>
        <w:rPr>
          <w:rFonts w:ascii="Arial" w:hAnsi="Arial" w:cs="Arial"/>
          <w:color w:val="000000"/>
          <w:szCs w:val="22"/>
          <w:lang w:eastAsia="hr-HR"/>
        </w:rPr>
        <w:t xml:space="preserve"> </w:t>
      </w:r>
      <w:r w:rsidRPr="00B05F28">
        <w:rPr>
          <w:rFonts w:ascii="Arial" w:hAnsi="Arial" w:cs="Arial"/>
          <w:color w:val="000000"/>
          <w:szCs w:val="22"/>
          <w:lang w:eastAsia="hr-HR"/>
        </w:rPr>
        <w:t xml:space="preserve">jednom ili više </w:t>
      </w:r>
      <w:proofErr w:type="spellStart"/>
      <w:r w:rsidRPr="00B05F28">
        <w:rPr>
          <w:rFonts w:ascii="Arial" w:hAnsi="Arial" w:cs="Arial"/>
          <w:color w:val="000000"/>
          <w:szCs w:val="22"/>
          <w:lang w:eastAsia="hr-HR"/>
        </w:rPr>
        <w:t>podizvoditelja</w:t>
      </w:r>
      <w:proofErr w:type="spellEnd"/>
      <w:r w:rsidRPr="00B05F28">
        <w:rPr>
          <w:rFonts w:ascii="Arial" w:hAnsi="Arial" w:cs="Arial"/>
          <w:color w:val="000000"/>
          <w:szCs w:val="22"/>
          <w:lang w:eastAsia="hr-HR"/>
        </w:rPr>
        <w:t xml:space="preserve"> dužni su u ponudi </w:t>
      </w:r>
      <w:r>
        <w:rPr>
          <w:rFonts w:ascii="Arial" w:hAnsi="Arial" w:cs="Arial"/>
          <w:color w:val="000000"/>
          <w:szCs w:val="22"/>
          <w:lang w:eastAsia="hr-HR"/>
        </w:rPr>
        <w:t xml:space="preserve">(Ponudbeni list – Prilog 1 Poziva na dostavu ponuda) </w:t>
      </w:r>
      <w:r w:rsidRPr="00B05F28">
        <w:rPr>
          <w:rFonts w:ascii="Arial" w:hAnsi="Arial" w:cs="Arial"/>
          <w:color w:val="000000"/>
          <w:szCs w:val="22"/>
          <w:lang w:eastAsia="hr-HR"/>
        </w:rPr>
        <w:t>navesti sljedeće podatke:</w:t>
      </w:r>
    </w:p>
    <w:p w:rsidR="009E41E7" w:rsidRPr="0023667B" w:rsidRDefault="009E41E7" w:rsidP="002F182F">
      <w:pPr>
        <w:pStyle w:val="BodyText"/>
        <w:numPr>
          <w:ilvl w:val="0"/>
          <w:numId w:val="4"/>
        </w:numPr>
        <w:rPr>
          <w:rFonts w:ascii="Arial" w:hAnsi="Arial" w:cs="Arial"/>
          <w:color w:val="000000"/>
          <w:szCs w:val="22"/>
          <w:lang w:eastAsia="hr-HR"/>
        </w:rPr>
      </w:pPr>
      <w:r w:rsidRPr="0023667B">
        <w:rPr>
          <w:rFonts w:ascii="Arial" w:hAnsi="Arial" w:cs="Arial"/>
          <w:color w:val="000000"/>
          <w:szCs w:val="22"/>
          <w:lang w:eastAsia="hr-HR"/>
        </w:rPr>
        <w:t>naziv ili tvrtku, sjedište, OIB (ili nacionalni identifikacijski broj prema zemlji sjedišta</w:t>
      </w:r>
      <w:r>
        <w:rPr>
          <w:rFonts w:ascii="Arial" w:hAnsi="Arial" w:cs="Arial"/>
          <w:color w:val="000000"/>
          <w:szCs w:val="22"/>
          <w:lang w:eastAsia="hr-HR"/>
        </w:rPr>
        <w:t xml:space="preserve"> </w:t>
      </w:r>
      <w:r w:rsidRPr="0023667B">
        <w:rPr>
          <w:rFonts w:ascii="Arial" w:hAnsi="Arial" w:cs="Arial"/>
          <w:color w:val="000000"/>
          <w:szCs w:val="22"/>
          <w:lang w:eastAsia="hr-HR"/>
        </w:rPr>
        <w:t xml:space="preserve">gospodarskog subjekta, ako je primjenjivo) i broj računa </w:t>
      </w:r>
      <w:proofErr w:type="spellStart"/>
      <w:r w:rsidRPr="0023667B">
        <w:rPr>
          <w:rFonts w:ascii="Arial" w:hAnsi="Arial" w:cs="Arial"/>
          <w:color w:val="000000"/>
          <w:szCs w:val="22"/>
          <w:lang w:eastAsia="hr-HR"/>
        </w:rPr>
        <w:t>podizvoditelja</w:t>
      </w:r>
      <w:proofErr w:type="spellEnd"/>
      <w:r w:rsidRPr="0023667B">
        <w:rPr>
          <w:rFonts w:ascii="Arial" w:hAnsi="Arial" w:cs="Arial"/>
          <w:color w:val="000000"/>
          <w:szCs w:val="22"/>
          <w:lang w:eastAsia="hr-HR"/>
        </w:rPr>
        <w:t>, i</w:t>
      </w:r>
    </w:p>
    <w:p w:rsidR="009E41E7" w:rsidRPr="0023667B" w:rsidRDefault="009E41E7" w:rsidP="002F182F">
      <w:pPr>
        <w:pStyle w:val="BodyText"/>
        <w:numPr>
          <w:ilvl w:val="0"/>
          <w:numId w:val="4"/>
        </w:numPr>
        <w:rPr>
          <w:rFonts w:ascii="Arial" w:hAnsi="Arial" w:cs="Arial"/>
          <w:color w:val="000000"/>
          <w:szCs w:val="22"/>
          <w:lang w:eastAsia="hr-HR"/>
        </w:rPr>
      </w:pPr>
      <w:r w:rsidRPr="0023667B">
        <w:rPr>
          <w:rFonts w:ascii="Arial" w:hAnsi="Arial" w:cs="Arial"/>
          <w:color w:val="000000"/>
          <w:szCs w:val="22"/>
          <w:lang w:eastAsia="hr-HR"/>
        </w:rPr>
        <w:t>predmet, količinu, vrijednost podugovora i postotni dio ugovora</w:t>
      </w:r>
      <w:r>
        <w:rPr>
          <w:rFonts w:ascii="Arial" w:hAnsi="Arial" w:cs="Arial"/>
          <w:color w:val="000000"/>
          <w:szCs w:val="22"/>
          <w:lang w:eastAsia="hr-HR"/>
        </w:rPr>
        <w:t>/narudžbenice</w:t>
      </w:r>
      <w:r w:rsidRPr="0023667B">
        <w:rPr>
          <w:rFonts w:ascii="Arial" w:hAnsi="Arial" w:cs="Arial"/>
          <w:color w:val="000000"/>
          <w:szCs w:val="22"/>
          <w:lang w:eastAsia="hr-HR"/>
        </w:rPr>
        <w:t xml:space="preserve"> o nabavi </w:t>
      </w:r>
      <w:r>
        <w:rPr>
          <w:rFonts w:ascii="Arial" w:hAnsi="Arial" w:cs="Arial"/>
          <w:color w:val="000000"/>
          <w:szCs w:val="22"/>
          <w:lang w:eastAsia="hr-HR"/>
        </w:rPr>
        <w:t xml:space="preserve">bagatelne vrijednosti </w:t>
      </w:r>
      <w:r w:rsidRPr="0023667B">
        <w:rPr>
          <w:rFonts w:ascii="Arial" w:hAnsi="Arial" w:cs="Arial"/>
          <w:color w:val="000000"/>
          <w:szCs w:val="22"/>
          <w:lang w:eastAsia="hr-HR"/>
        </w:rPr>
        <w:t>koji se</w:t>
      </w:r>
      <w:r>
        <w:rPr>
          <w:rFonts w:ascii="Arial" w:hAnsi="Arial" w:cs="Arial"/>
          <w:color w:val="000000"/>
          <w:szCs w:val="22"/>
          <w:lang w:eastAsia="hr-HR"/>
        </w:rPr>
        <w:t xml:space="preserve"> </w:t>
      </w:r>
      <w:r w:rsidRPr="0023667B">
        <w:rPr>
          <w:rFonts w:ascii="Arial" w:hAnsi="Arial" w:cs="Arial"/>
          <w:color w:val="000000"/>
          <w:szCs w:val="22"/>
          <w:lang w:eastAsia="hr-HR"/>
        </w:rPr>
        <w:t>daje u podugovor.</w:t>
      </w:r>
    </w:p>
    <w:p w:rsidR="009E41E7" w:rsidRDefault="009E41E7" w:rsidP="002F182F">
      <w:pPr>
        <w:pStyle w:val="BodyText"/>
        <w:rPr>
          <w:rFonts w:ascii="Arial" w:hAnsi="Arial" w:cs="Arial"/>
          <w:color w:val="000000"/>
          <w:szCs w:val="22"/>
          <w:lang w:eastAsia="hr-HR"/>
        </w:rPr>
      </w:pPr>
    </w:p>
    <w:p w:rsidR="009E41E7" w:rsidRPr="00B05F28" w:rsidRDefault="009E41E7" w:rsidP="002F182F">
      <w:pPr>
        <w:pStyle w:val="BodyText"/>
        <w:rPr>
          <w:rFonts w:ascii="Arial" w:hAnsi="Arial" w:cs="Arial"/>
          <w:color w:val="000000"/>
          <w:szCs w:val="22"/>
          <w:lang w:eastAsia="hr-HR"/>
        </w:rPr>
      </w:pPr>
      <w:r w:rsidRPr="00B05F28">
        <w:rPr>
          <w:rFonts w:ascii="Arial" w:hAnsi="Arial" w:cs="Arial"/>
          <w:color w:val="000000"/>
          <w:szCs w:val="22"/>
          <w:lang w:eastAsia="hr-HR"/>
        </w:rPr>
        <w:t>Ako je odabrani ponuditelj dio ugovora</w:t>
      </w:r>
      <w:r>
        <w:rPr>
          <w:rFonts w:ascii="Arial" w:hAnsi="Arial" w:cs="Arial"/>
          <w:color w:val="000000"/>
          <w:szCs w:val="22"/>
          <w:lang w:eastAsia="hr-HR"/>
        </w:rPr>
        <w:t>/narudžbenice</w:t>
      </w:r>
      <w:r w:rsidRPr="00B05F28">
        <w:rPr>
          <w:rFonts w:ascii="Arial" w:hAnsi="Arial" w:cs="Arial"/>
          <w:color w:val="000000"/>
          <w:szCs w:val="22"/>
          <w:lang w:eastAsia="hr-HR"/>
        </w:rPr>
        <w:t xml:space="preserve"> o nabavi </w:t>
      </w:r>
      <w:r>
        <w:rPr>
          <w:rFonts w:ascii="Arial" w:hAnsi="Arial" w:cs="Arial"/>
          <w:color w:val="000000"/>
          <w:szCs w:val="22"/>
          <w:lang w:eastAsia="hr-HR"/>
        </w:rPr>
        <w:t xml:space="preserve">bagatelne vrijednosti </w:t>
      </w:r>
      <w:r w:rsidRPr="00B05F28">
        <w:rPr>
          <w:rFonts w:ascii="Arial" w:hAnsi="Arial" w:cs="Arial"/>
          <w:color w:val="000000"/>
          <w:szCs w:val="22"/>
          <w:lang w:eastAsia="hr-HR"/>
        </w:rPr>
        <w:t xml:space="preserve">dao u podugovor, podaci </w:t>
      </w:r>
      <w:r>
        <w:rPr>
          <w:rFonts w:ascii="Arial" w:hAnsi="Arial" w:cs="Arial"/>
          <w:color w:val="000000"/>
          <w:szCs w:val="22"/>
          <w:lang w:eastAsia="hr-HR"/>
        </w:rPr>
        <w:t xml:space="preserve">o </w:t>
      </w:r>
      <w:proofErr w:type="spellStart"/>
      <w:r>
        <w:rPr>
          <w:rFonts w:ascii="Arial" w:hAnsi="Arial" w:cs="Arial"/>
          <w:color w:val="000000"/>
          <w:szCs w:val="22"/>
          <w:lang w:eastAsia="hr-HR"/>
        </w:rPr>
        <w:t>podizvoditelj</w:t>
      </w:r>
      <w:proofErr w:type="spellEnd"/>
      <w:r>
        <w:rPr>
          <w:rFonts w:ascii="Arial" w:hAnsi="Arial" w:cs="Arial"/>
          <w:color w:val="000000"/>
          <w:szCs w:val="22"/>
          <w:lang w:eastAsia="hr-HR"/>
        </w:rPr>
        <w:t xml:space="preserve">-u/ima </w:t>
      </w:r>
      <w:r w:rsidRPr="00B05F28">
        <w:rPr>
          <w:rFonts w:ascii="Arial" w:hAnsi="Arial" w:cs="Arial"/>
          <w:color w:val="000000"/>
          <w:szCs w:val="22"/>
          <w:lang w:eastAsia="hr-HR"/>
        </w:rPr>
        <w:t>moraju biti navedeni u ugovoru</w:t>
      </w:r>
      <w:r>
        <w:rPr>
          <w:rFonts w:ascii="Arial" w:hAnsi="Arial" w:cs="Arial"/>
          <w:color w:val="000000"/>
          <w:szCs w:val="22"/>
          <w:lang w:eastAsia="hr-HR"/>
        </w:rPr>
        <w:t>/narudžbenici</w:t>
      </w:r>
      <w:r w:rsidRPr="00B05F28">
        <w:rPr>
          <w:rFonts w:ascii="Arial" w:hAnsi="Arial" w:cs="Arial"/>
          <w:color w:val="000000"/>
          <w:szCs w:val="22"/>
          <w:lang w:eastAsia="hr-HR"/>
        </w:rPr>
        <w:t xml:space="preserve"> o nabavi</w:t>
      </w:r>
      <w:r>
        <w:rPr>
          <w:rFonts w:ascii="Arial" w:hAnsi="Arial" w:cs="Arial"/>
          <w:color w:val="000000"/>
          <w:szCs w:val="22"/>
          <w:lang w:eastAsia="hr-HR"/>
        </w:rPr>
        <w:t xml:space="preserve"> bagatelne vrijednosti</w:t>
      </w:r>
      <w:r w:rsidRPr="00B05F28">
        <w:rPr>
          <w:rFonts w:ascii="Arial" w:hAnsi="Arial" w:cs="Arial"/>
          <w:color w:val="000000"/>
          <w:szCs w:val="22"/>
          <w:lang w:eastAsia="hr-HR"/>
        </w:rPr>
        <w:t>.</w:t>
      </w:r>
    </w:p>
    <w:p w:rsidR="009E41E7" w:rsidRDefault="009E41E7" w:rsidP="002F182F">
      <w:pPr>
        <w:pStyle w:val="BodyText"/>
        <w:rPr>
          <w:rFonts w:ascii="Arial" w:hAnsi="Arial" w:cs="Arial"/>
          <w:color w:val="000000"/>
          <w:szCs w:val="22"/>
          <w:lang w:eastAsia="hr-HR"/>
        </w:rPr>
      </w:pPr>
    </w:p>
    <w:p w:rsidR="009E41E7" w:rsidRPr="00B05F28" w:rsidRDefault="009E41E7" w:rsidP="002F182F">
      <w:pPr>
        <w:pStyle w:val="BodyText"/>
        <w:rPr>
          <w:rFonts w:ascii="Arial" w:hAnsi="Arial" w:cs="Arial"/>
          <w:color w:val="000000"/>
          <w:szCs w:val="22"/>
          <w:lang w:eastAsia="hr-HR"/>
        </w:rPr>
      </w:pPr>
      <w:r>
        <w:rPr>
          <w:rFonts w:ascii="Arial" w:hAnsi="Arial" w:cs="Arial"/>
          <w:color w:val="000000"/>
          <w:szCs w:val="22"/>
          <w:lang w:eastAsia="hr-HR"/>
        </w:rPr>
        <w:t>N</w:t>
      </w:r>
      <w:r w:rsidRPr="00B05F28">
        <w:rPr>
          <w:rFonts w:ascii="Arial" w:hAnsi="Arial" w:cs="Arial"/>
          <w:color w:val="000000"/>
          <w:szCs w:val="22"/>
          <w:lang w:eastAsia="hr-HR"/>
        </w:rPr>
        <w:t xml:space="preserve">aručitelj </w:t>
      </w:r>
      <w:r>
        <w:rPr>
          <w:rFonts w:ascii="Arial" w:hAnsi="Arial" w:cs="Arial"/>
          <w:color w:val="000000"/>
          <w:szCs w:val="22"/>
          <w:lang w:eastAsia="hr-HR"/>
        </w:rPr>
        <w:t xml:space="preserve">je </w:t>
      </w:r>
      <w:r w:rsidRPr="00B05F28">
        <w:rPr>
          <w:rFonts w:ascii="Arial" w:hAnsi="Arial" w:cs="Arial"/>
          <w:color w:val="000000"/>
          <w:szCs w:val="22"/>
          <w:lang w:eastAsia="hr-HR"/>
        </w:rPr>
        <w:t xml:space="preserve">obvezan neposredno plaćati </w:t>
      </w:r>
      <w:proofErr w:type="spellStart"/>
      <w:r w:rsidRPr="00B05F28">
        <w:rPr>
          <w:rFonts w:ascii="Arial" w:hAnsi="Arial" w:cs="Arial"/>
          <w:color w:val="000000"/>
          <w:szCs w:val="22"/>
          <w:lang w:eastAsia="hr-HR"/>
        </w:rPr>
        <w:t>podizvoditelju</w:t>
      </w:r>
      <w:proofErr w:type="spellEnd"/>
      <w:r w:rsidRPr="00B05F28">
        <w:rPr>
          <w:rFonts w:ascii="Arial" w:hAnsi="Arial" w:cs="Arial"/>
          <w:color w:val="000000"/>
          <w:szCs w:val="22"/>
          <w:lang w:eastAsia="hr-HR"/>
        </w:rPr>
        <w:t xml:space="preserve"> za</w:t>
      </w:r>
      <w:r>
        <w:rPr>
          <w:rFonts w:ascii="Arial" w:hAnsi="Arial" w:cs="Arial"/>
          <w:color w:val="000000"/>
          <w:szCs w:val="22"/>
          <w:lang w:eastAsia="hr-HR"/>
        </w:rPr>
        <w:t xml:space="preserve"> isporučenu </w:t>
      </w:r>
      <w:r w:rsidR="008345B7">
        <w:rPr>
          <w:rFonts w:ascii="Arial" w:hAnsi="Arial" w:cs="Arial"/>
          <w:color w:val="000000"/>
          <w:szCs w:val="22"/>
          <w:lang w:eastAsia="hr-HR"/>
        </w:rPr>
        <w:t>uslugu</w:t>
      </w:r>
    </w:p>
    <w:p w:rsidR="009E41E7" w:rsidRDefault="009E41E7" w:rsidP="002F182F">
      <w:pPr>
        <w:pStyle w:val="BodyText"/>
        <w:rPr>
          <w:rFonts w:ascii="Arial" w:hAnsi="Arial" w:cs="Arial"/>
          <w:color w:val="000000"/>
          <w:szCs w:val="22"/>
          <w:lang w:eastAsia="hr-HR"/>
        </w:rPr>
      </w:pPr>
    </w:p>
    <w:p w:rsidR="009E41E7" w:rsidRPr="00B05F28" w:rsidRDefault="009E41E7" w:rsidP="002F182F">
      <w:pPr>
        <w:pStyle w:val="BodyText"/>
        <w:rPr>
          <w:rFonts w:ascii="Arial" w:hAnsi="Arial" w:cs="Arial"/>
          <w:color w:val="000000"/>
          <w:szCs w:val="22"/>
          <w:lang w:eastAsia="hr-HR"/>
        </w:rPr>
      </w:pPr>
      <w:r w:rsidRPr="00B05F28">
        <w:rPr>
          <w:rFonts w:ascii="Arial" w:hAnsi="Arial" w:cs="Arial"/>
          <w:color w:val="000000"/>
          <w:szCs w:val="22"/>
          <w:lang w:eastAsia="hr-HR"/>
        </w:rPr>
        <w:t>Odabrani ponuditelj može tijekom izvršenja ugovora</w:t>
      </w:r>
      <w:r>
        <w:rPr>
          <w:rFonts w:ascii="Arial" w:hAnsi="Arial" w:cs="Arial"/>
          <w:color w:val="000000"/>
          <w:szCs w:val="22"/>
          <w:lang w:eastAsia="hr-HR"/>
        </w:rPr>
        <w:t>/narudžbenice</w:t>
      </w:r>
      <w:r w:rsidRPr="00B05F28">
        <w:rPr>
          <w:rFonts w:ascii="Arial" w:hAnsi="Arial" w:cs="Arial"/>
          <w:color w:val="000000"/>
          <w:szCs w:val="22"/>
          <w:lang w:eastAsia="hr-HR"/>
        </w:rPr>
        <w:t xml:space="preserve"> o </w:t>
      </w:r>
      <w:r>
        <w:rPr>
          <w:rFonts w:ascii="Arial" w:hAnsi="Arial" w:cs="Arial"/>
          <w:color w:val="000000"/>
          <w:szCs w:val="22"/>
          <w:lang w:eastAsia="hr-HR"/>
        </w:rPr>
        <w:t>n</w:t>
      </w:r>
      <w:r w:rsidRPr="00B05F28">
        <w:rPr>
          <w:rFonts w:ascii="Arial" w:hAnsi="Arial" w:cs="Arial"/>
          <w:color w:val="000000"/>
          <w:szCs w:val="22"/>
          <w:lang w:eastAsia="hr-HR"/>
        </w:rPr>
        <w:t>abavi</w:t>
      </w:r>
      <w:r>
        <w:rPr>
          <w:rFonts w:ascii="Arial" w:hAnsi="Arial" w:cs="Arial"/>
          <w:color w:val="000000"/>
          <w:szCs w:val="22"/>
          <w:lang w:eastAsia="hr-HR"/>
        </w:rPr>
        <w:t xml:space="preserve"> bagatelne vrijednosti</w:t>
      </w:r>
      <w:r w:rsidRPr="00B05F28">
        <w:rPr>
          <w:rFonts w:ascii="Arial" w:hAnsi="Arial" w:cs="Arial"/>
          <w:color w:val="000000"/>
          <w:szCs w:val="22"/>
          <w:lang w:eastAsia="hr-HR"/>
        </w:rPr>
        <w:t xml:space="preserve"> od </w:t>
      </w:r>
      <w:r>
        <w:rPr>
          <w:rFonts w:ascii="Arial" w:hAnsi="Arial" w:cs="Arial"/>
          <w:color w:val="000000"/>
          <w:szCs w:val="22"/>
          <w:lang w:eastAsia="hr-HR"/>
        </w:rPr>
        <w:t>N</w:t>
      </w:r>
      <w:r w:rsidRPr="00B05F28">
        <w:rPr>
          <w:rFonts w:ascii="Arial" w:hAnsi="Arial" w:cs="Arial"/>
          <w:color w:val="000000"/>
          <w:szCs w:val="22"/>
          <w:lang w:eastAsia="hr-HR"/>
        </w:rPr>
        <w:t xml:space="preserve">aručitelja </w:t>
      </w:r>
      <w:r>
        <w:rPr>
          <w:rFonts w:ascii="Arial" w:hAnsi="Arial" w:cs="Arial"/>
          <w:color w:val="000000"/>
          <w:szCs w:val="22"/>
          <w:lang w:eastAsia="hr-HR"/>
        </w:rPr>
        <w:t xml:space="preserve">pisanim putem </w:t>
      </w:r>
      <w:r w:rsidRPr="00B05F28">
        <w:rPr>
          <w:rFonts w:ascii="Arial" w:hAnsi="Arial" w:cs="Arial"/>
          <w:color w:val="000000"/>
          <w:szCs w:val="22"/>
          <w:lang w:eastAsia="hr-HR"/>
        </w:rPr>
        <w:t>zahtijevati:</w:t>
      </w:r>
    </w:p>
    <w:p w:rsidR="009E41E7" w:rsidRPr="00245112" w:rsidRDefault="009E41E7" w:rsidP="002F182F">
      <w:pPr>
        <w:pStyle w:val="BodyText"/>
        <w:numPr>
          <w:ilvl w:val="0"/>
          <w:numId w:val="5"/>
        </w:numPr>
        <w:rPr>
          <w:rFonts w:ascii="Arial" w:hAnsi="Arial" w:cs="Arial"/>
          <w:color w:val="000000"/>
          <w:szCs w:val="22"/>
          <w:lang w:eastAsia="hr-HR"/>
        </w:rPr>
      </w:pPr>
      <w:r w:rsidRPr="00245112">
        <w:rPr>
          <w:rFonts w:ascii="Arial" w:hAnsi="Arial" w:cs="Arial"/>
          <w:color w:val="000000"/>
          <w:szCs w:val="22"/>
          <w:lang w:eastAsia="hr-HR"/>
        </w:rPr>
        <w:t xml:space="preserve">promjenu </w:t>
      </w:r>
      <w:proofErr w:type="spellStart"/>
      <w:r w:rsidRPr="00245112">
        <w:rPr>
          <w:rFonts w:ascii="Arial" w:hAnsi="Arial" w:cs="Arial"/>
          <w:color w:val="000000"/>
          <w:szCs w:val="22"/>
          <w:lang w:eastAsia="hr-HR"/>
        </w:rPr>
        <w:t>podizvoditelja</w:t>
      </w:r>
      <w:proofErr w:type="spellEnd"/>
      <w:r w:rsidRPr="00245112">
        <w:rPr>
          <w:rFonts w:ascii="Arial" w:hAnsi="Arial" w:cs="Arial"/>
          <w:color w:val="000000"/>
          <w:szCs w:val="22"/>
          <w:lang w:eastAsia="hr-HR"/>
        </w:rPr>
        <w:t xml:space="preserve"> za onaj dio ugovora</w:t>
      </w:r>
      <w:r>
        <w:rPr>
          <w:rFonts w:ascii="Arial" w:hAnsi="Arial" w:cs="Arial"/>
          <w:color w:val="000000"/>
          <w:szCs w:val="22"/>
          <w:lang w:eastAsia="hr-HR"/>
        </w:rPr>
        <w:t>/narudžbenice</w:t>
      </w:r>
      <w:r w:rsidRPr="00245112">
        <w:rPr>
          <w:rFonts w:ascii="Arial" w:hAnsi="Arial" w:cs="Arial"/>
          <w:color w:val="000000"/>
          <w:szCs w:val="22"/>
          <w:lang w:eastAsia="hr-HR"/>
        </w:rPr>
        <w:t xml:space="preserve"> o nabavi</w:t>
      </w:r>
      <w:r>
        <w:rPr>
          <w:rFonts w:ascii="Arial" w:hAnsi="Arial" w:cs="Arial"/>
          <w:color w:val="000000"/>
          <w:szCs w:val="22"/>
          <w:lang w:eastAsia="hr-HR"/>
        </w:rPr>
        <w:t xml:space="preserve"> bagatelne vrijednosti</w:t>
      </w:r>
      <w:r w:rsidRPr="00245112">
        <w:rPr>
          <w:rFonts w:ascii="Arial" w:hAnsi="Arial" w:cs="Arial"/>
          <w:color w:val="000000"/>
          <w:szCs w:val="22"/>
          <w:lang w:eastAsia="hr-HR"/>
        </w:rPr>
        <w:t xml:space="preserve"> koji je prethodno dao u</w:t>
      </w:r>
      <w:r>
        <w:rPr>
          <w:rFonts w:ascii="Arial" w:hAnsi="Arial" w:cs="Arial"/>
          <w:color w:val="000000"/>
          <w:szCs w:val="22"/>
          <w:lang w:eastAsia="hr-HR"/>
        </w:rPr>
        <w:t xml:space="preserve"> </w:t>
      </w:r>
      <w:r w:rsidRPr="00245112">
        <w:rPr>
          <w:rFonts w:ascii="Arial" w:hAnsi="Arial" w:cs="Arial"/>
          <w:color w:val="000000"/>
          <w:szCs w:val="22"/>
          <w:lang w:eastAsia="hr-HR"/>
        </w:rPr>
        <w:t>podugovor,</w:t>
      </w:r>
    </w:p>
    <w:p w:rsidR="009E41E7" w:rsidRPr="00B05F28" w:rsidRDefault="009E41E7" w:rsidP="002F182F">
      <w:pPr>
        <w:pStyle w:val="BodyText"/>
        <w:numPr>
          <w:ilvl w:val="0"/>
          <w:numId w:val="5"/>
        </w:numPr>
        <w:rPr>
          <w:rFonts w:ascii="Arial" w:hAnsi="Arial" w:cs="Arial"/>
          <w:color w:val="000000"/>
          <w:szCs w:val="22"/>
          <w:lang w:eastAsia="hr-HR"/>
        </w:rPr>
      </w:pPr>
      <w:r w:rsidRPr="00B05F28">
        <w:rPr>
          <w:rFonts w:ascii="Arial" w:hAnsi="Arial" w:cs="Arial"/>
          <w:color w:val="000000"/>
          <w:szCs w:val="22"/>
          <w:lang w:eastAsia="hr-HR"/>
        </w:rPr>
        <w:lastRenderedPageBreak/>
        <w:t>preuzimanje izvršenja dijela ugovora</w:t>
      </w:r>
      <w:r>
        <w:rPr>
          <w:rFonts w:ascii="Arial" w:hAnsi="Arial" w:cs="Arial"/>
          <w:color w:val="000000"/>
          <w:szCs w:val="22"/>
          <w:lang w:eastAsia="hr-HR"/>
        </w:rPr>
        <w:t>/narudžbenice</w:t>
      </w:r>
      <w:r w:rsidRPr="00B05F28">
        <w:rPr>
          <w:rFonts w:ascii="Arial" w:hAnsi="Arial" w:cs="Arial"/>
          <w:color w:val="000000"/>
          <w:szCs w:val="22"/>
          <w:lang w:eastAsia="hr-HR"/>
        </w:rPr>
        <w:t xml:space="preserve"> o nabavi</w:t>
      </w:r>
      <w:r>
        <w:rPr>
          <w:rFonts w:ascii="Arial" w:hAnsi="Arial" w:cs="Arial"/>
          <w:color w:val="000000"/>
          <w:szCs w:val="22"/>
          <w:lang w:eastAsia="hr-HR"/>
        </w:rPr>
        <w:t xml:space="preserve"> bagatelne vrijednosti</w:t>
      </w:r>
      <w:r w:rsidRPr="00B05F28">
        <w:rPr>
          <w:rFonts w:ascii="Arial" w:hAnsi="Arial" w:cs="Arial"/>
          <w:color w:val="000000"/>
          <w:szCs w:val="22"/>
          <w:lang w:eastAsia="hr-HR"/>
        </w:rPr>
        <w:t xml:space="preserve"> koji je prethodno dao u podugovor,</w:t>
      </w:r>
    </w:p>
    <w:p w:rsidR="009E41E7" w:rsidRPr="000A36D7" w:rsidRDefault="009E41E7" w:rsidP="002F182F">
      <w:pPr>
        <w:pStyle w:val="BodyText"/>
        <w:numPr>
          <w:ilvl w:val="0"/>
          <w:numId w:val="5"/>
        </w:numPr>
        <w:rPr>
          <w:rFonts w:ascii="Arial" w:hAnsi="Arial" w:cs="Arial"/>
          <w:color w:val="000000"/>
          <w:szCs w:val="22"/>
          <w:lang w:eastAsia="hr-HR"/>
        </w:rPr>
      </w:pPr>
      <w:r w:rsidRPr="000A36D7">
        <w:rPr>
          <w:rFonts w:ascii="Arial" w:hAnsi="Arial" w:cs="Arial"/>
          <w:color w:val="000000"/>
          <w:szCs w:val="22"/>
          <w:lang w:eastAsia="hr-HR"/>
        </w:rPr>
        <w:t xml:space="preserve">uvođenje jednog ili više novih </w:t>
      </w:r>
      <w:proofErr w:type="spellStart"/>
      <w:r w:rsidRPr="000A36D7">
        <w:rPr>
          <w:rFonts w:ascii="Arial" w:hAnsi="Arial" w:cs="Arial"/>
          <w:color w:val="000000"/>
          <w:szCs w:val="22"/>
          <w:lang w:eastAsia="hr-HR"/>
        </w:rPr>
        <w:t>podizvoditelja</w:t>
      </w:r>
      <w:proofErr w:type="spellEnd"/>
      <w:r w:rsidRPr="000A36D7">
        <w:rPr>
          <w:rFonts w:ascii="Arial" w:hAnsi="Arial" w:cs="Arial"/>
          <w:color w:val="000000"/>
          <w:szCs w:val="22"/>
          <w:lang w:eastAsia="hr-HR"/>
        </w:rPr>
        <w:t xml:space="preserve"> čiji ukupni udio ne smije prijeći 30% (</w:t>
      </w:r>
      <w:proofErr w:type="spellStart"/>
      <w:r w:rsidRPr="000A36D7">
        <w:rPr>
          <w:rFonts w:ascii="Arial" w:hAnsi="Arial" w:cs="Arial"/>
          <w:color w:val="000000"/>
          <w:szCs w:val="22"/>
          <w:lang w:eastAsia="hr-HR"/>
        </w:rPr>
        <w:t>tridesetposto</w:t>
      </w:r>
      <w:proofErr w:type="spellEnd"/>
      <w:r w:rsidRPr="000A36D7">
        <w:rPr>
          <w:rFonts w:ascii="Arial" w:hAnsi="Arial" w:cs="Arial"/>
          <w:color w:val="000000"/>
          <w:szCs w:val="22"/>
          <w:lang w:eastAsia="hr-HR"/>
        </w:rPr>
        <w:t>)</w:t>
      </w:r>
      <w:r>
        <w:rPr>
          <w:rFonts w:ascii="Arial" w:hAnsi="Arial" w:cs="Arial"/>
          <w:color w:val="000000"/>
          <w:szCs w:val="22"/>
          <w:lang w:eastAsia="hr-HR"/>
        </w:rPr>
        <w:t xml:space="preserve"> </w:t>
      </w:r>
      <w:r w:rsidRPr="000A36D7">
        <w:rPr>
          <w:rFonts w:ascii="Arial" w:hAnsi="Arial" w:cs="Arial"/>
          <w:color w:val="000000"/>
          <w:szCs w:val="22"/>
          <w:lang w:eastAsia="hr-HR"/>
        </w:rPr>
        <w:t>vrijednosti ugovora</w:t>
      </w:r>
      <w:r>
        <w:rPr>
          <w:rFonts w:ascii="Arial" w:hAnsi="Arial" w:cs="Arial"/>
          <w:color w:val="000000"/>
          <w:szCs w:val="22"/>
          <w:lang w:eastAsia="hr-HR"/>
        </w:rPr>
        <w:t>/narudžbenice</w:t>
      </w:r>
      <w:r w:rsidRPr="000A36D7">
        <w:rPr>
          <w:rFonts w:ascii="Arial" w:hAnsi="Arial" w:cs="Arial"/>
          <w:color w:val="000000"/>
          <w:szCs w:val="22"/>
          <w:lang w:eastAsia="hr-HR"/>
        </w:rPr>
        <w:t xml:space="preserve"> o nabavi</w:t>
      </w:r>
      <w:r>
        <w:rPr>
          <w:rFonts w:ascii="Arial" w:hAnsi="Arial" w:cs="Arial"/>
          <w:color w:val="000000"/>
          <w:szCs w:val="22"/>
          <w:lang w:eastAsia="hr-HR"/>
        </w:rPr>
        <w:t xml:space="preserve"> bagatelne vrijednosti</w:t>
      </w:r>
      <w:r w:rsidRPr="000A36D7">
        <w:rPr>
          <w:rFonts w:ascii="Arial" w:hAnsi="Arial" w:cs="Arial"/>
          <w:color w:val="000000"/>
          <w:szCs w:val="22"/>
          <w:lang w:eastAsia="hr-HR"/>
        </w:rPr>
        <w:t xml:space="preserve"> neovisno o tome je li prethodno dao dio ugovora</w:t>
      </w:r>
      <w:r>
        <w:rPr>
          <w:rFonts w:ascii="Arial" w:hAnsi="Arial" w:cs="Arial"/>
          <w:color w:val="000000"/>
          <w:szCs w:val="22"/>
          <w:lang w:eastAsia="hr-HR"/>
        </w:rPr>
        <w:t>/narudžbenice</w:t>
      </w:r>
      <w:r w:rsidRPr="000A36D7">
        <w:rPr>
          <w:rFonts w:ascii="Arial" w:hAnsi="Arial" w:cs="Arial"/>
          <w:color w:val="000000"/>
          <w:szCs w:val="22"/>
          <w:lang w:eastAsia="hr-HR"/>
        </w:rPr>
        <w:t xml:space="preserve"> o </w:t>
      </w:r>
      <w:r>
        <w:rPr>
          <w:rFonts w:ascii="Arial" w:hAnsi="Arial" w:cs="Arial"/>
          <w:color w:val="000000"/>
          <w:szCs w:val="22"/>
          <w:lang w:eastAsia="hr-HR"/>
        </w:rPr>
        <w:t>nabavi bagatel</w:t>
      </w:r>
      <w:r w:rsidRPr="000A36D7">
        <w:rPr>
          <w:rFonts w:ascii="Arial" w:hAnsi="Arial" w:cs="Arial"/>
          <w:color w:val="000000"/>
          <w:szCs w:val="22"/>
          <w:lang w:eastAsia="hr-HR"/>
        </w:rPr>
        <w:t>n</w:t>
      </w:r>
      <w:r>
        <w:rPr>
          <w:rFonts w:ascii="Arial" w:hAnsi="Arial" w:cs="Arial"/>
          <w:color w:val="000000"/>
          <w:szCs w:val="22"/>
          <w:lang w:eastAsia="hr-HR"/>
        </w:rPr>
        <w:t>e</w:t>
      </w:r>
      <w:r w:rsidRPr="000A36D7">
        <w:rPr>
          <w:rFonts w:ascii="Arial" w:hAnsi="Arial" w:cs="Arial"/>
          <w:color w:val="000000"/>
          <w:szCs w:val="22"/>
          <w:lang w:eastAsia="hr-HR"/>
        </w:rPr>
        <w:t xml:space="preserve"> </w:t>
      </w:r>
      <w:r>
        <w:rPr>
          <w:rFonts w:ascii="Arial" w:hAnsi="Arial" w:cs="Arial"/>
          <w:color w:val="000000"/>
          <w:szCs w:val="22"/>
          <w:lang w:eastAsia="hr-HR"/>
        </w:rPr>
        <w:t>vrijednosti</w:t>
      </w:r>
      <w:r w:rsidRPr="000A36D7">
        <w:rPr>
          <w:rFonts w:ascii="Arial" w:hAnsi="Arial" w:cs="Arial"/>
          <w:color w:val="000000"/>
          <w:szCs w:val="22"/>
          <w:lang w:eastAsia="hr-HR"/>
        </w:rPr>
        <w:t xml:space="preserve"> u podugovor ili ne.</w:t>
      </w:r>
    </w:p>
    <w:p w:rsidR="009E41E7" w:rsidRDefault="009E41E7" w:rsidP="002F182F">
      <w:pPr>
        <w:pStyle w:val="BodyText"/>
        <w:rPr>
          <w:rFonts w:ascii="Arial" w:hAnsi="Arial" w:cs="Arial"/>
          <w:color w:val="000000"/>
          <w:szCs w:val="22"/>
          <w:lang w:eastAsia="hr-HR"/>
        </w:rPr>
      </w:pPr>
    </w:p>
    <w:p w:rsidR="009E41E7" w:rsidRPr="00B05F28" w:rsidRDefault="009E41E7" w:rsidP="002F182F">
      <w:pPr>
        <w:pStyle w:val="BodyText"/>
        <w:rPr>
          <w:rFonts w:ascii="Arial" w:hAnsi="Arial" w:cs="Arial"/>
          <w:color w:val="000000"/>
          <w:szCs w:val="22"/>
          <w:lang w:eastAsia="hr-HR"/>
        </w:rPr>
      </w:pPr>
      <w:r w:rsidRPr="00B05F28">
        <w:rPr>
          <w:rFonts w:ascii="Arial" w:hAnsi="Arial" w:cs="Arial"/>
          <w:color w:val="000000"/>
          <w:szCs w:val="22"/>
          <w:lang w:eastAsia="hr-HR"/>
        </w:rPr>
        <w:t xml:space="preserve">Uz </w:t>
      </w:r>
      <w:r>
        <w:rPr>
          <w:rFonts w:ascii="Arial" w:hAnsi="Arial" w:cs="Arial"/>
          <w:color w:val="000000"/>
          <w:szCs w:val="22"/>
          <w:lang w:eastAsia="hr-HR"/>
        </w:rPr>
        <w:t xml:space="preserve">pisani </w:t>
      </w:r>
      <w:r w:rsidRPr="00B05F28">
        <w:rPr>
          <w:rFonts w:ascii="Arial" w:hAnsi="Arial" w:cs="Arial"/>
          <w:color w:val="000000"/>
          <w:szCs w:val="22"/>
          <w:lang w:eastAsia="hr-HR"/>
        </w:rPr>
        <w:t xml:space="preserve">zahtjev </w:t>
      </w:r>
      <w:r>
        <w:rPr>
          <w:rFonts w:ascii="Arial" w:hAnsi="Arial" w:cs="Arial"/>
          <w:color w:val="000000"/>
          <w:szCs w:val="22"/>
          <w:lang w:eastAsia="hr-HR"/>
        </w:rPr>
        <w:t xml:space="preserve">za </w:t>
      </w:r>
      <w:r w:rsidRPr="00565B3B">
        <w:rPr>
          <w:rFonts w:ascii="Arial" w:hAnsi="Arial" w:cs="Arial"/>
          <w:color w:val="000000"/>
          <w:szCs w:val="22"/>
          <w:lang w:eastAsia="hr-HR"/>
        </w:rPr>
        <w:t xml:space="preserve">promjenu </w:t>
      </w:r>
      <w:proofErr w:type="spellStart"/>
      <w:r w:rsidRPr="00565B3B">
        <w:rPr>
          <w:rFonts w:ascii="Arial" w:hAnsi="Arial" w:cs="Arial"/>
          <w:color w:val="000000"/>
          <w:szCs w:val="22"/>
          <w:lang w:eastAsia="hr-HR"/>
        </w:rPr>
        <w:t>podizvoditelja</w:t>
      </w:r>
      <w:proofErr w:type="spellEnd"/>
      <w:r w:rsidRPr="00565B3B">
        <w:rPr>
          <w:rFonts w:ascii="Arial" w:hAnsi="Arial" w:cs="Arial"/>
          <w:color w:val="000000"/>
          <w:szCs w:val="22"/>
          <w:lang w:eastAsia="hr-HR"/>
        </w:rPr>
        <w:t xml:space="preserve"> </w:t>
      </w:r>
      <w:r>
        <w:rPr>
          <w:rFonts w:ascii="Arial" w:hAnsi="Arial" w:cs="Arial"/>
          <w:color w:val="000000"/>
          <w:szCs w:val="22"/>
          <w:lang w:eastAsia="hr-HR"/>
        </w:rPr>
        <w:t xml:space="preserve">i/ili </w:t>
      </w:r>
      <w:r w:rsidRPr="00565B3B">
        <w:rPr>
          <w:rFonts w:ascii="Arial" w:hAnsi="Arial" w:cs="Arial"/>
          <w:color w:val="000000"/>
          <w:szCs w:val="22"/>
          <w:lang w:eastAsia="hr-HR"/>
        </w:rPr>
        <w:t xml:space="preserve">uvođenje jednog ili više novih </w:t>
      </w:r>
      <w:proofErr w:type="spellStart"/>
      <w:r w:rsidRPr="00565B3B">
        <w:rPr>
          <w:rFonts w:ascii="Arial" w:hAnsi="Arial" w:cs="Arial"/>
          <w:color w:val="000000"/>
          <w:szCs w:val="22"/>
          <w:lang w:eastAsia="hr-HR"/>
        </w:rPr>
        <w:t>podizvoditelja</w:t>
      </w:r>
      <w:proofErr w:type="spellEnd"/>
      <w:r>
        <w:rPr>
          <w:rFonts w:ascii="Arial" w:hAnsi="Arial" w:cs="Arial"/>
          <w:color w:val="000000"/>
          <w:szCs w:val="22"/>
          <w:lang w:eastAsia="hr-HR"/>
        </w:rPr>
        <w:t>,</w:t>
      </w:r>
      <w:r w:rsidRPr="00565B3B">
        <w:rPr>
          <w:rFonts w:ascii="Arial" w:hAnsi="Arial" w:cs="Arial"/>
          <w:color w:val="000000"/>
          <w:szCs w:val="22"/>
          <w:lang w:eastAsia="hr-HR"/>
        </w:rPr>
        <w:t xml:space="preserve"> </w:t>
      </w:r>
      <w:r w:rsidRPr="00B05F28">
        <w:rPr>
          <w:rFonts w:ascii="Arial" w:hAnsi="Arial" w:cs="Arial"/>
          <w:color w:val="000000"/>
          <w:szCs w:val="22"/>
          <w:lang w:eastAsia="hr-HR"/>
        </w:rPr>
        <w:t xml:space="preserve">odabrani ponuditelj mora </w:t>
      </w:r>
      <w:r>
        <w:rPr>
          <w:rFonts w:ascii="Arial" w:hAnsi="Arial" w:cs="Arial"/>
          <w:color w:val="000000"/>
          <w:szCs w:val="22"/>
          <w:lang w:eastAsia="hr-HR"/>
        </w:rPr>
        <w:t>N</w:t>
      </w:r>
      <w:r w:rsidRPr="00B05F28">
        <w:rPr>
          <w:rFonts w:ascii="Arial" w:hAnsi="Arial" w:cs="Arial"/>
          <w:color w:val="000000"/>
          <w:szCs w:val="22"/>
          <w:lang w:eastAsia="hr-HR"/>
        </w:rPr>
        <w:t xml:space="preserve">aručitelju dostaviti podatke </w:t>
      </w:r>
      <w:r>
        <w:rPr>
          <w:rFonts w:ascii="Arial" w:hAnsi="Arial" w:cs="Arial"/>
          <w:color w:val="000000"/>
          <w:szCs w:val="22"/>
          <w:lang w:eastAsia="hr-HR"/>
        </w:rPr>
        <w:t xml:space="preserve">o </w:t>
      </w:r>
      <w:proofErr w:type="spellStart"/>
      <w:r>
        <w:rPr>
          <w:rFonts w:ascii="Arial" w:hAnsi="Arial" w:cs="Arial"/>
          <w:color w:val="000000"/>
          <w:szCs w:val="22"/>
          <w:lang w:eastAsia="hr-HR"/>
        </w:rPr>
        <w:t>podizvoditeljima</w:t>
      </w:r>
      <w:proofErr w:type="spellEnd"/>
      <w:r>
        <w:rPr>
          <w:rFonts w:ascii="Arial" w:hAnsi="Arial" w:cs="Arial"/>
          <w:color w:val="000000"/>
          <w:szCs w:val="22"/>
          <w:lang w:eastAsia="hr-HR"/>
        </w:rPr>
        <w:t xml:space="preserve"> iz točke 6.2. </w:t>
      </w:r>
      <w:proofErr w:type="spellStart"/>
      <w:r>
        <w:rPr>
          <w:rFonts w:ascii="Arial" w:hAnsi="Arial" w:cs="Arial"/>
          <w:color w:val="000000"/>
          <w:szCs w:val="22"/>
          <w:lang w:eastAsia="hr-HR"/>
        </w:rPr>
        <w:t>podtočke</w:t>
      </w:r>
      <w:proofErr w:type="spellEnd"/>
      <w:r>
        <w:rPr>
          <w:rFonts w:ascii="Arial" w:hAnsi="Arial" w:cs="Arial"/>
          <w:color w:val="000000"/>
          <w:szCs w:val="22"/>
          <w:lang w:eastAsia="hr-HR"/>
        </w:rPr>
        <w:t xml:space="preserve"> 1. i 2. </w:t>
      </w:r>
      <w:r w:rsidRPr="00B05F28">
        <w:rPr>
          <w:rFonts w:ascii="Arial" w:hAnsi="Arial" w:cs="Arial"/>
          <w:color w:val="000000"/>
          <w:szCs w:val="22"/>
          <w:lang w:eastAsia="hr-HR"/>
        </w:rPr>
        <w:t xml:space="preserve">za novog </w:t>
      </w:r>
      <w:proofErr w:type="spellStart"/>
      <w:r w:rsidRPr="00B05F28">
        <w:rPr>
          <w:rFonts w:ascii="Arial" w:hAnsi="Arial" w:cs="Arial"/>
          <w:color w:val="000000"/>
          <w:szCs w:val="22"/>
          <w:lang w:eastAsia="hr-HR"/>
        </w:rPr>
        <w:t>podizvoditelja</w:t>
      </w:r>
      <w:proofErr w:type="spellEnd"/>
      <w:r w:rsidRPr="00B05F28">
        <w:rPr>
          <w:rFonts w:ascii="Arial" w:hAnsi="Arial" w:cs="Arial"/>
          <w:color w:val="000000"/>
          <w:szCs w:val="22"/>
          <w:lang w:eastAsia="hr-HR"/>
        </w:rPr>
        <w:t>.</w:t>
      </w:r>
    </w:p>
    <w:p w:rsidR="009E41E7" w:rsidRDefault="009E41E7" w:rsidP="002F182F">
      <w:pPr>
        <w:pStyle w:val="BodyText"/>
        <w:rPr>
          <w:rFonts w:ascii="Arial" w:hAnsi="Arial" w:cs="Arial"/>
          <w:color w:val="000000"/>
          <w:szCs w:val="22"/>
          <w:lang w:eastAsia="hr-HR"/>
        </w:rPr>
      </w:pPr>
    </w:p>
    <w:p w:rsidR="009E41E7" w:rsidRPr="00B05F28" w:rsidRDefault="009E41E7" w:rsidP="002F182F">
      <w:pPr>
        <w:pStyle w:val="BodyText"/>
        <w:rPr>
          <w:rFonts w:ascii="Arial" w:hAnsi="Arial" w:cs="Arial"/>
          <w:color w:val="000000"/>
          <w:szCs w:val="22"/>
          <w:lang w:eastAsia="hr-HR"/>
        </w:rPr>
      </w:pPr>
      <w:r w:rsidRPr="00B05F28">
        <w:rPr>
          <w:rFonts w:ascii="Arial" w:hAnsi="Arial" w:cs="Arial"/>
          <w:color w:val="000000"/>
          <w:szCs w:val="22"/>
          <w:lang w:eastAsia="hr-HR"/>
        </w:rPr>
        <w:t xml:space="preserve">Sudjelovanje </w:t>
      </w:r>
      <w:proofErr w:type="spellStart"/>
      <w:r w:rsidRPr="00B05F28">
        <w:rPr>
          <w:rFonts w:ascii="Arial" w:hAnsi="Arial" w:cs="Arial"/>
          <w:color w:val="000000"/>
          <w:szCs w:val="22"/>
          <w:lang w:eastAsia="hr-HR"/>
        </w:rPr>
        <w:t>podizvoditelja</w:t>
      </w:r>
      <w:proofErr w:type="spellEnd"/>
      <w:r w:rsidRPr="00B05F28">
        <w:rPr>
          <w:rFonts w:ascii="Arial" w:hAnsi="Arial" w:cs="Arial"/>
          <w:color w:val="000000"/>
          <w:szCs w:val="22"/>
          <w:lang w:eastAsia="hr-HR"/>
        </w:rPr>
        <w:t xml:space="preserve"> ne utječe na odgovornost odabranog ponuditelja za</w:t>
      </w:r>
    </w:p>
    <w:p w:rsidR="009E41E7" w:rsidRDefault="009E41E7" w:rsidP="002F182F">
      <w:pPr>
        <w:pStyle w:val="BodyText"/>
        <w:rPr>
          <w:rFonts w:ascii="Arial" w:hAnsi="Arial" w:cs="Arial"/>
          <w:color w:val="000000"/>
          <w:szCs w:val="22"/>
          <w:lang w:eastAsia="hr-HR"/>
        </w:rPr>
      </w:pPr>
      <w:r w:rsidRPr="00B05F28">
        <w:rPr>
          <w:rFonts w:ascii="Arial" w:hAnsi="Arial" w:cs="Arial"/>
          <w:color w:val="000000"/>
          <w:szCs w:val="22"/>
          <w:lang w:eastAsia="hr-HR"/>
        </w:rPr>
        <w:t>izvršenje ugovora</w:t>
      </w:r>
      <w:r>
        <w:rPr>
          <w:rFonts w:ascii="Arial" w:hAnsi="Arial" w:cs="Arial"/>
          <w:color w:val="000000"/>
          <w:szCs w:val="22"/>
          <w:lang w:eastAsia="hr-HR"/>
        </w:rPr>
        <w:t>/narudžbenice</w:t>
      </w:r>
      <w:r w:rsidRPr="00B05F28">
        <w:rPr>
          <w:rFonts w:ascii="Arial" w:hAnsi="Arial" w:cs="Arial"/>
          <w:color w:val="000000"/>
          <w:szCs w:val="22"/>
          <w:lang w:eastAsia="hr-HR"/>
        </w:rPr>
        <w:t xml:space="preserve"> o </w:t>
      </w:r>
      <w:r>
        <w:rPr>
          <w:rFonts w:ascii="Arial" w:hAnsi="Arial" w:cs="Arial"/>
          <w:color w:val="000000"/>
          <w:szCs w:val="22"/>
          <w:lang w:eastAsia="hr-HR"/>
        </w:rPr>
        <w:t>nabavi bagatelne vrijednosti.</w:t>
      </w:r>
    </w:p>
    <w:p w:rsidR="009E41E7" w:rsidRDefault="009E41E7" w:rsidP="002F182F">
      <w:pPr>
        <w:pStyle w:val="BodyText"/>
        <w:rPr>
          <w:rFonts w:ascii="Arial" w:hAnsi="Arial" w:cs="Arial"/>
          <w:color w:val="000000"/>
          <w:szCs w:val="22"/>
          <w:lang w:eastAsia="hr-HR"/>
        </w:rPr>
      </w:pPr>
    </w:p>
    <w:p w:rsidR="009E41E7" w:rsidRDefault="009E41E7" w:rsidP="002F182F">
      <w:pPr>
        <w:pStyle w:val="Heading2"/>
      </w:pPr>
      <w:bookmarkStart w:id="37" w:name="_Toc282769684"/>
      <w:bookmarkStart w:id="38" w:name="_Toc282769685"/>
      <w:bookmarkStart w:id="39" w:name="_Toc282769686"/>
      <w:bookmarkStart w:id="40" w:name="_Toc282769687"/>
      <w:bookmarkStart w:id="41" w:name="_Toc360694439"/>
      <w:bookmarkStart w:id="42" w:name="_Toc8137803"/>
      <w:bookmarkStart w:id="43" w:name="_Toc64367083"/>
      <w:bookmarkEnd w:id="37"/>
      <w:bookmarkEnd w:id="38"/>
      <w:bookmarkEnd w:id="39"/>
      <w:bookmarkEnd w:id="40"/>
    </w:p>
    <w:p w:rsidR="009E41E7" w:rsidRPr="0070472A" w:rsidRDefault="009E41E7" w:rsidP="002F182F">
      <w:pPr>
        <w:pStyle w:val="Heading2"/>
        <w:rPr>
          <w:rFonts w:cs="Arial"/>
          <w:szCs w:val="22"/>
        </w:rPr>
      </w:pPr>
      <w:r>
        <w:t xml:space="preserve">6.3.     </w:t>
      </w:r>
      <w:r w:rsidRPr="0070472A">
        <w:t xml:space="preserve">Datum, vrijeme i mjesto dostave </w:t>
      </w:r>
      <w:r>
        <w:t xml:space="preserve">i </w:t>
      </w:r>
      <w:r w:rsidRPr="0070472A">
        <w:t>otvaranja ponuda</w:t>
      </w:r>
      <w:bookmarkEnd w:id="41"/>
      <w:r w:rsidRPr="0070472A">
        <w:t>:</w:t>
      </w:r>
    </w:p>
    <w:p w:rsidR="009E41E7" w:rsidRPr="001E4AFB" w:rsidRDefault="009E41E7" w:rsidP="002F182F">
      <w:pPr>
        <w:tabs>
          <w:tab w:val="left" w:pos="540"/>
        </w:tabs>
        <w:spacing w:before="120" w:after="120"/>
        <w:jc w:val="both"/>
        <w:rPr>
          <w:rFonts w:cs="Arial"/>
          <w:b/>
          <w:szCs w:val="22"/>
        </w:rPr>
      </w:pPr>
      <w:r w:rsidRPr="001E4AFB">
        <w:rPr>
          <w:rFonts w:cs="Arial"/>
          <w:b/>
          <w:szCs w:val="22"/>
        </w:rPr>
        <w:t>Ponude se dostavljaju u pisarnicu Ministarstva turizma u Zagrebu</w:t>
      </w:r>
      <w:r w:rsidRPr="000722ED">
        <w:rPr>
          <w:rFonts w:cs="Arial"/>
          <w:szCs w:val="22"/>
        </w:rPr>
        <w:t xml:space="preserve">, </w:t>
      </w:r>
      <w:r w:rsidRPr="001E4AFB">
        <w:rPr>
          <w:rFonts w:cs="Arial"/>
          <w:b/>
          <w:szCs w:val="22"/>
        </w:rPr>
        <w:t xml:space="preserve">Prisavlje 14, 10000 Zagreb, soba 51, visoko prizemlje, svaki radni dan od 08:30 do 16:30 sati ili preporučenom poštanskom pošiljkom, odnosno dostavom na navedenu adresu. </w:t>
      </w:r>
    </w:p>
    <w:p w:rsidR="009E41E7" w:rsidRPr="001F01F1" w:rsidRDefault="009E41E7" w:rsidP="002F182F">
      <w:pPr>
        <w:tabs>
          <w:tab w:val="left" w:pos="540"/>
        </w:tabs>
        <w:spacing w:before="120" w:after="120"/>
        <w:jc w:val="both"/>
        <w:rPr>
          <w:rFonts w:cs="Arial"/>
          <w:b/>
          <w:szCs w:val="22"/>
          <w:u w:val="single"/>
        </w:rPr>
      </w:pPr>
      <w:r w:rsidRPr="00BD738D">
        <w:rPr>
          <w:rFonts w:cs="Arial"/>
          <w:b/>
          <w:szCs w:val="22"/>
          <w:u w:val="single"/>
        </w:rPr>
        <w:t>Ponude je potrebno dostaviti (bez obzira na način dostave</w:t>
      </w:r>
      <w:r w:rsidRPr="001F01F1">
        <w:rPr>
          <w:rFonts w:cs="Arial"/>
          <w:b/>
          <w:szCs w:val="22"/>
          <w:u w:val="single"/>
        </w:rPr>
        <w:t xml:space="preserve">) do </w:t>
      </w:r>
      <w:r w:rsidR="0070506D" w:rsidRPr="001F01F1">
        <w:rPr>
          <w:rFonts w:cs="Arial"/>
          <w:b/>
          <w:szCs w:val="22"/>
          <w:u w:val="single"/>
        </w:rPr>
        <w:t>01. listopada</w:t>
      </w:r>
      <w:r w:rsidRPr="001F01F1">
        <w:rPr>
          <w:rFonts w:cs="Arial"/>
          <w:b/>
          <w:szCs w:val="22"/>
          <w:u w:val="single"/>
        </w:rPr>
        <w:t xml:space="preserve"> 2015. do 10:00 sati.</w:t>
      </w:r>
    </w:p>
    <w:p w:rsidR="00B605D6" w:rsidRDefault="009E41E7" w:rsidP="002F182F">
      <w:pPr>
        <w:tabs>
          <w:tab w:val="left" w:pos="540"/>
        </w:tabs>
        <w:spacing w:before="120" w:after="120"/>
        <w:jc w:val="both"/>
        <w:rPr>
          <w:rFonts w:cs="Arial"/>
          <w:szCs w:val="22"/>
        </w:rPr>
      </w:pPr>
      <w:r w:rsidRPr="00BD738D">
        <w:rPr>
          <w:rFonts w:cs="Arial"/>
          <w:szCs w:val="22"/>
        </w:rPr>
        <w:t>Sve ponude koje nisu zaprimljene u sjedištu Naručitelja do gore navedenog datuma i sata obilježit će se kao zakašnjele, te će se neotvorene vratiti pošiljatelju.</w:t>
      </w:r>
    </w:p>
    <w:p w:rsidR="009E41E7" w:rsidRPr="00B605D6" w:rsidRDefault="009E41E7" w:rsidP="002F182F">
      <w:pPr>
        <w:tabs>
          <w:tab w:val="left" w:pos="540"/>
        </w:tabs>
        <w:spacing w:before="120" w:after="120"/>
        <w:jc w:val="both"/>
        <w:rPr>
          <w:rFonts w:cs="Arial"/>
          <w:b/>
          <w:szCs w:val="22"/>
        </w:rPr>
      </w:pPr>
      <w:r w:rsidRPr="00B605D6">
        <w:rPr>
          <w:rFonts w:cs="Arial"/>
          <w:b/>
          <w:szCs w:val="22"/>
          <w:u w:val="single"/>
        </w:rPr>
        <w:t>Ne provodi se javno otvaranje ponuda.</w:t>
      </w:r>
    </w:p>
    <w:p w:rsidR="00B605D6" w:rsidRPr="00B605D6" w:rsidRDefault="00B605D6" w:rsidP="002F182F">
      <w:pPr>
        <w:jc w:val="both"/>
      </w:pPr>
    </w:p>
    <w:p w:rsidR="009E41E7" w:rsidRPr="00B605D6" w:rsidRDefault="009E41E7" w:rsidP="002F182F">
      <w:pPr>
        <w:pStyle w:val="Heading2"/>
        <w:numPr>
          <w:ilvl w:val="1"/>
          <w:numId w:val="6"/>
        </w:numPr>
        <w:rPr>
          <w:rFonts w:cs="Arial"/>
          <w:szCs w:val="22"/>
        </w:rPr>
      </w:pPr>
      <w:bookmarkStart w:id="44" w:name="_Toc326064105"/>
      <w:bookmarkStart w:id="45" w:name="_Toc190135181"/>
      <w:bookmarkStart w:id="46" w:name="_Toc360694441"/>
      <w:bookmarkStart w:id="47" w:name="_Toc64367086"/>
      <w:bookmarkStart w:id="48" w:name="_Toc431529035"/>
      <w:bookmarkStart w:id="49" w:name="_Toc451161773"/>
      <w:bookmarkStart w:id="50" w:name="_Toc500651268"/>
      <w:bookmarkEnd w:id="42"/>
      <w:bookmarkEnd w:id="43"/>
      <w:bookmarkEnd w:id="44"/>
      <w:r w:rsidRPr="00B605D6">
        <w:rPr>
          <w:rFonts w:cs="Arial"/>
          <w:szCs w:val="22"/>
        </w:rPr>
        <w:t>Rok za donošenje Obavijesti o odabiru</w:t>
      </w:r>
      <w:bookmarkEnd w:id="45"/>
      <w:bookmarkEnd w:id="46"/>
      <w:r w:rsidRPr="00B605D6">
        <w:rPr>
          <w:rFonts w:cs="Arial"/>
          <w:szCs w:val="22"/>
        </w:rPr>
        <w:t xml:space="preserve">:  </w:t>
      </w:r>
      <w:bookmarkEnd w:id="47"/>
    </w:p>
    <w:p w:rsidR="009E41E7" w:rsidRDefault="009E41E7" w:rsidP="002F182F">
      <w:pPr>
        <w:spacing w:before="120" w:after="120"/>
        <w:jc w:val="both"/>
        <w:rPr>
          <w:rFonts w:cs="Arial"/>
          <w:szCs w:val="22"/>
        </w:rPr>
      </w:pPr>
      <w:r>
        <w:rPr>
          <w:rFonts w:cs="Arial"/>
          <w:szCs w:val="22"/>
        </w:rPr>
        <w:t>N</w:t>
      </w:r>
      <w:r w:rsidRPr="00EC6183">
        <w:rPr>
          <w:rFonts w:cs="Arial"/>
          <w:szCs w:val="22"/>
        </w:rPr>
        <w:t xml:space="preserve">a osnovi rezultata pregleda i ocjene ponuda </w:t>
      </w:r>
      <w:r>
        <w:rPr>
          <w:rFonts w:cs="Arial"/>
          <w:szCs w:val="22"/>
        </w:rPr>
        <w:t xml:space="preserve">Naručitelj sastavlja Zapisnik o otvaranju, pregledu, ocjeni i rangiranju ponuda s prijedlogom odabira ponude kojim predlaže ministru odabir najpovoljnije ponude </w:t>
      </w:r>
      <w:r w:rsidRPr="00EC6183">
        <w:rPr>
          <w:rFonts w:cs="Arial"/>
          <w:szCs w:val="22"/>
        </w:rPr>
        <w:t>ponuditelja s kojim će se sklopiti ugovor</w:t>
      </w:r>
      <w:r>
        <w:rPr>
          <w:rFonts w:cs="Arial"/>
          <w:szCs w:val="22"/>
        </w:rPr>
        <w:t>/narudžbenica</w:t>
      </w:r>
      <w:r w:rsidRPr="00EC6183">
        <w:rPr>
          <w:rFonts w:cs="Arial"/>
          <w:szCs w:val="22"/>
        </w:rPr>
        <w:t xml:space="preserve"> </w:t>
      </w:r>
      <w:r>
        <w:rPr>
          <w:rFonts w:cs="Arial"/>
          <w:szCs w:val="22"/>
        </w:rPr>
        <w:t xml:space="preserve">bagatelne vrijednosti za </w:t>
      </w:r>
      <w:r w:rsidRPr="00EC6183">
        <w:rPr>
          <w:rFonts w:cs="Arial"/>
          <w:szCs w:val="22"/>
        </w:rPr>
        <w:t>nabav</w:t>
      </w:r>
      <w:r>
        <w:rPr>
          <w:rFonts w:cs="Arial"/>
          <w:szCs w:val="22"/>
        </w:rPr>
        <w:t xml:space="preserve">u predmetne </w:t>
      </w:r>
      <w:r w:rsidR="008345B7">
        <w:rPr>
          <w:rFonts w:cs="Arial"/>
          <w:szCs w:val="22"/>
        </w:rPr>
        <w:t>usluge</w:t>
      </w:r>
      <w:r>
        <w:rPr>
          <w:rFonts w:cs="Arial"/>
          <w:szCs w:val="22"/>
        </w:rPr>
        <w:t xml:space="preserve">. </w:t>
      </w:r>
      <w:r w:rsidRPr="003004BD">
        <w:rPr>
          <w:rFonts w:cs="Arial"/>
          <w:szCs w:val="22"/>
        </w:rPr>
        <w:t xml:space="preserve">O ishodu nadmetanja Naručitelj će donijeti </w:t>
      </w:r>
      <w:r>
        <w:rPr>
          <w:rFonts w:cs="Arial"/>
          <w:szCs w:val="22"/>
        </w:rPr>
        <w:t>Obavijest</w:t>
      </w:r>
      <w:r w:rsidRPr="003004BD">
        <w:rPr>
          <w:rFonts w:cs="Arial"/>
          <w:szCs w:val="22"/>
        </w:rPr>
        <w:t xml:space="preserve"> </w:t>
      </w:r>
      <w:r>
        <w:rPr>
          <w:rFonts w:cs="Arial"/>
          <w:szCs w:val="22"/>
        </w:rPr>
        <w:t xml:space="preserve">o odabiru </w:t>
      </w:r>
      <w:r w:rsidRPr="003004BD">
        <w:rPr>
          <w:rFonts w:cs="Arial"/>
          <w:szCs w:val="22"/>
        </w:rPr>
        <w:t xml:space="preserve">u pisanom obliku u roku </w:t>
      </w:r>
      <w:r w:rsidRPr="0091096E">
        <w:rPr>
          <w:rFonts w:cs="Arial"/>
          <w:szCs w:val="22"/>
        </w:rPr>
        <w:t xml:space="preserve">od </w:t>
      </w:r>
      <w:r w:rsidRPr="00AB2575">
        <w:rPr>
          <w:rFonts w:cs="Arial"/>
          <w:b/>
          <w:szCs w:val="22"/>
        </w:rPr>
        <w:t>15 (petnaest)</w:t>
      </w:r>
      <w:r w:rsidRPr="0091096E">
        <w:rPr>
          <w:rFonts w:cs="Arial"/>
          <w:szCs w:val="22"/>
        </w:rPr>
        <w:t xml:space="preserve"> dana</w:t>
      </w:r>
      <w:r w:rsidRPr="003004BD">
        <w:rPr>
          <w:rFonts w:cs="Arial"/>
          <w:szCs w:val="22"/>
        </w:rPr>
        <w:t xml:space="preserve"> od dana isteka roka za dostavu ponud</w:t>
      </w:r>
      <w:r>
        <w:rPr>
          <w:rFonts w:cs="Arial"/>
          <w:szCs w:val="22"/>
        </w:rPr>
        <w:t xml:space="preserve">a, te će istu </w:t>
      </w:r>
      <w:r w:rsidRPr="003004BD">
        <w:rPr>
          <w:rFonts w:cs="Arial"/>
          <w:szCs w:val="22"/>
        </w:rPr>
        <w:t xml:space="preserve">dostaviti </w:t>
      </w:r>
      <w:r>
        <w:rPr>
          <w:rFonts w:cs="Arial"/>
          <w:szCs w:val="22"/>
        </w:rPr>
        <w:t xml:space="preserve">na dokaziv način </w:t>
      </w:r>
      <w:r w:rsidRPr="003004BD">
        <w:rPr>
          <w:rFonts w:cs="Arial"/>
          <w:szCs w:val="22"/>
        </w:rPr>
        <w:t>svim ponuditeljima koji su sudjelovali u predmetnom nadmetanju</w:t>
      </w:r>
      <w:r>
        <w:rPr>
          <w:rFonts w:cs="Arial"/>
          <w:szCs w:val="22"/>
        </w:rPr>
        <w:t>.</w:t>
      </w:r>
      <w:bookmarkStart w:id="51" w:name="_Toc360694442"/>
      <w:bookmarkStart w:id="52" w:name="_Toc190135182"/>
    </w:p>
    <w:p w:rsidR="009E41E7" w:rsidRPr="00BD56B3" w:rsidRDefault="009E41E7" w:rsidP="002F182F">
      <w:pPr>
        <w:pStyle w:val="ListParagraph"/>
        <w:numPr>
          <w:ilvl w:val="1"/>
          <w:numId w:val="6"/>
        </w:numPr>
        <w:spacing w:before="120" w:after="120"/>
        <w:jc w:val="both"/>
        <w:rPr>
          <w:b/>
        </w:rPr>
      </w:pPr>
      <w:r w:rsidRPr="00BD56B3">
        <w:rPr>
          <w:b/>
        </w:rPr>
        <w:t>Rok, način i uvjeti plaćanja</w:t>
      </w:r>
      <w:bookmarkEnd w:id="51"/>
      <w:r w:rsidRPr="00BD56B3">
        <w:rPr>
          <w:b/>
        </w:rPr>
        <w:t>:</w:t>
      </w:r>
    </w:p>
    <w:p w:rsidR="009E41E7" w:rsidRDefault="009E41E7" w:rsidP="002F182F">
      <w:pPr>
        <w:spacing w:before="120" w:after="120"/>
        <w:jc w:val="both"/>
        <w:rPr>
          <w:rFonts w:cs="Arial"/>
          <w:szCs w:val="22"/>
        </w:rPr>
      </w:pPr>
      <w:r w:rsidRPr="000722ED">
        <w:rPr>
          <w:rFonts w:cs="Arial"/>
          <w:szCs w:val="22"/>
        </w:rPr>
        <w:t xml:space="preserve">Plaćanje će se izvršiti u skladu s pravilima financijskog poslovanja korisnika Državnog proračuna u roku od </w:t>
      </w:r>
      <w:r>
        <w:rPr>
          <w:rFonts w:cs="Arial"/>
          <w:szCs w:val="22"/>
        </w:rPr>
        <w:t>3</w:t>
      </w:r>
      <w:r w:rsidRPr="000722ED">
        <w:rPr>
          <w:rFonts w:cs="Arial"/>
          <w:szCs w:val="22"/>
        </w:rPr>
        <w:t xml:space="preserve">0 </w:t>
      </w:r>
      <w:r>
        <w:rPr>
          <w:rFonts w:cs="Arial"/>
          <w:szCs w:val="22"/>
        </w:rPr>
        <w:t xml:space="preserve">(trideset) </w:t>
      </w:r>
      <w:r w:rsidRPr="000722ED">
        <w:rPr>
          <w:rFonts w:cs="Arial"/>
          <w:szCs w:val="22"/>
        </w:rPr>
        <w:t xml:space="preserve">dana od dana </w:t>
      </w:r>
      <w:r>
        <w:rPr>
          <w:rFonts w:cs="Arial"/>
          <w:szCs w:val="22"/>
        </w:rPr>
        <w:t xml:space="preserve">primitka neosporenog </w:t>
      </w:r>
      <w:r w:rsidRPr="000722ED">
        <w:rPr>
          <w:rFonts w:cs="Arial"/>
          <w:szCs w:val="22"/>
        </w:rPr>
        <w:t>računa</w:t>
      </w:r>
      <w:r>
        <w:rPr>
          <w:rFonts w:cs="Arial"/>
          <w:szCs w:val="22"/>
        </w:rPr>
        <w:t xml:space="preserve"> u sjedištu Naručitelja</w:t>
      </w:r>
      <w:r w:rsidRPr="000722ED">
        <w:rPr>
          <w:rFonts w:cs="Arial"/>
          <w:szCs w:val="22"/>
        </w:rPr>
        <w:t>.</w:t>
      </w:r>
    </w:p>
    <w:bookmarkEnd w:id="48"/>
    <w:bookmarkEnd w:id="49"/>
    <w:bookmarkEnd w:id="50"/>
    <w:bookmarkEnd w:id="52"/>
    <w:p w:rsidR="009E41E7" w:rsidRPr="00845F36" w:rsidRDefault="009E41E7" w:rsidP="002F182F">
      <w:pPr>
        <w:pStyle w:val="Heading2"/>
        <w:numPr>
          <w:ilvl w:val="1"/>
          <w:numId w:val="6"/>
        </w:numPr>
      </w:pPr>
      <w:r w:rsidRPr="00845F36">
        <w:t>Drugi podaci:</w:t>
      </w:r>
    </w:p>
    <w:p w:rsidR="009E41E7" w:rsidRPr="00507252" w:rsidRDefault="0070506D" w:rsidP="002F182F">
      <w:pPr>
        <w:spacing w:before="120" w:after="120"/>
        <w:jc w:val="both"/>
        <w:rPr>
          <w:rFonts w:cs="Arial"/>
          <w:b/>
          <w:szCs w:val="22"/>
        </w:rPr>
      </w:pPr>
      <w:r>
        <w:rPr>
          <w:rFonts w:cs="Arial"/>
          <w:b/>
          <w:szCs w:val="22"/>
        </w:rPr>
        <w:t>Tablice iz priloga 1. (P</w:t>
      </w:r>
      <w:r w:rsidR="009E41E7" w:rsidRPr="00507252">
        <w:rPr>
          <w:rFonts w:cs="Arial"/>
          <w:b/>
          <w:szCs w:val="22"/>
        </w:rPr>
        <w:t>onudbeni list) potrebno je ispuniti te priložiti ponudi.</w:t>
      </w:r>
    </w:p>
    <w:p w:rsidR="008345B7" w:rsidRPr="00E65770" w:rsidRDefault="009E41E7" w:rsidP="002F182F">
      <w:pPr>
        <w:spacing w:before="120" w:after="120"/>
        <w:jc w:val="both"/>
        <w:rPr>
          <w:rFonts w:cs="Arial"/>
          <w:b/>
          <w:szCs w:val="22"/>
        </w:rPr>
      </w:pPr>
      <w:r w:rsidRPr="00E65770">
        <w:rPr>
          <w:rFonts w:cs="Arial"/>
          <w:b/>
          <w:szCs w:val="22"/>
        </w:rPr>
        <w:t>U prilogu 2. - „Specifikacija</w:t>
      </w:r>
      <w:r w:rsidR="00C6122C">
        <w:rPr>
          <w:rFonts w:cs="Arial"/>
          <w:b/>
          <w:szCs w:val="22"/>
        </w:rPr>
        <w:t xml:space="preserve"> i troškovnik</w:t>
      </w:r>
      <w:r w:rsidRPr="00E65770">
        <w:rPr>
          <w:rFonts w:cs="Arial"/>
          <w:b/>
          <w:szCs w:val="22"/>
        </w:rPr>
        <w:t xml:space="preserve">“ nalazi se </w:t>
      </w:r>
      <w:r w:rsidR="00C6122C">
        <w:rPr>
          <w:rFonts w:cs="Arial"/>
          <w:b/>
          <w:szCs w:val="22"/>
        </w:rPr>
        <w:t>opis</w:t>
      </w:r>
      <w:r w:rsidRPr="00E65770">
        <w:rPr>
          <w:rFonts w:cs="Arial"/>
          <w:b/>
          <w:szCs w:val="22"/>
        </w:rPr>
        <w:t xml:space="preserve"> </w:t>
      </w:r>
      <w:r w:rsidR="00C6122C">
        <w:rPr>
          <w:rFonts w:cs="Arial"/>
          <w:b/>
          <w:szCs w:val="22"/>
        </w:rPr>
        <w:t xml:space="preserve">usluge koja se nabavlja i troškovnik </w:t>
      </w:r>
    </w:p>
    <w:p w:rsidR="00E65770" w:rsidRPr="00C6122C" w:rsidRDefault="00C6122C" w:rsidP="002F182F">
      <w:pPr>
        <w:jc w:val="both"/>
        <w:rPr>
          <w:b/>
        </w:rPr>
      </w:pPr>
      <w:r>
        <w:rPr>
          <w:b/>
        </w:rPr>
        <w:t>Prilog 3</w:t>
      </w:r>
      <w:r w:rsidR="00E65770" w:rsidRPr="00E65770">
        <w:rPr>
          <w:b/>
        </w:rPr>
        <w:t>.- Troškovnik</w:t>
      </w:r>
      <w:r w:rsidR="00E65770">
        <w:rPr>
          <w:b/>
        </w:rPr>
        <w:t xml:space="preserve"> </w:t>
      </w:r>
    </w:p>
    <w:p w:rsidR="00E65770" w:rsidRPr="00E65770" w:rsidRDefault="00E65770" w:rsidP="002F182F">
      <w:pPr>
        <w:spacing w:before="120" w:after="120"/>
        <w:jc w:val="both"/>
        <w:rPr>
          <w:szCs w:val="22"/>
        </w:rPr>
      </w:pPr>
      <w:r w:rsidRPr="00E65770">
        <w:rPr>
          <w:szCs w:val="22"/>
        </w:rPr>
        <w:t>Napomena.</w:t>
      </w:r>
    </w:p>
    <w:p w:rsidR="009E41E7" w:rsidRDefault="009E41E7" w:rsidP="002F182F">
      <w:pPr>
        <w:spacing w:before="120" w:after="120"/>
        <w:jc w:val="both"/>
      </w:pPr>
      <w:r w:rsidRPr="00E65770">
        <w:rPr>
          <w:szCs w:val="22"/>
        </w:rPr>
        <w:t xml:space="preserve">Pri upisivanju ponuda </w:t>
      </w:r>
      <w:r w:rsidRPr="00E65770">
        <w:rPr>
          <w:b/>
          <w:szCs w:val="22"/>
        </w:rPr>
        <w:t>NE SMIJU se dodavati redovi ili stupci, ili na bilo koji drugi način mijenjati format tablice</w:t>
      </w:r>
      <w:r w:rsidRPr="00E65770">
        <w:rPr>
          <w:szCs w:val="22"/>
        </w:rPr>
        <w:t>. Svaki dio ponude koji se, po mišljenju ponuditelja, ne može detaljno izraziti kroz ponuđeni formular potrebno je priložiti na posebnom papiru ovjerenom od strane ponuditelja</w:t>
      </w:r>
      <w:r w:rsidRPr="00E65770">
        <w:t>.</w:t>
      </w:r>
    </w:p>
    <w:p w:rsidR="009E41E7" w:rsidRDefault="009E41E7" w:rsidP="002F182F">
      <w:pPr>
        <w:pStyle w:val="Heading1"/>
        <w:ind w:left="432" w:hanging="432"/>
        <w:jc w:val="both"/>
      </w:pPr>
    </w:p>
    <w:p w:rsidR="0070506D" w:rsidRDefault="0070506D" w:rsidP="002F182F">
      <w:pPr>
        <w:jc w:val="both"/>
      </w:pPr>
    </w:p>
    <w:p w:rsidR="009E41E7" w:rsidRPr="001F01F1" w:rsidRDefault="009E41E7" w:rsidP="002F182F">
      <w:pPr>
        <w:pStyle w:val="Heading2"/>
        <w:numPr>
          <w:ilvl w:val="1"/>
          <w:numId w:val="6"/>
        </w:numPr>
      </w:pPr>
      <w:bookmarkStart w:id="53" w:name="_Toc282769696"/>
      <w:bookmarkStart w:id="54" w:name="_Toc282769697"/>
      <w:bookmarkStart w:id="55" w:name="_Toc282769698"/>
      <w:bookmarkStart w:id="56" w:name="_Toc282769699"/>
      <w:bookmarkStart w:id="57" w:name="_Toc282769700"/>
      <w:bookmarkStart w:id="58" w:name="_Toc282769701"/>
      <w:bookmarkStart w:id="59" w:name="_Toc282769702"/>
      <w:bookmarkStart w:id="60" w:name="_Toc282769703"/>
      <w:bookmarkStart w:id="61" w:name="_Toc282769704"/>
      <w:bookmarkStart w:id="62" w:name="_Toc282769705"/>
      <w:bookmarkStart w:id="63" w:name="_Toc282769706"/>
      <w:bookmarkStart w:id="64" w:name="_Toc282769707"/>
      <w:bookmarkStart w:id="65" w:name="_Toc282769708"/>
      <w:bookmarkStart w:id="66" w:name="_Toc282769709"/>
      <w:bookmarkStart w:id="67" w:name="_Toc25287189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r w:rsidRPr="001F01F1">
        <w:t>Popis priloga:</w:t>
      </w:r>
    </w:p>
    <w:p w:rsidR="009E41E7" w:rsidRPr="00E65770" w:rsidRDefault="009E41E7" w:rsidP="002F182F">
      <w:pPr>
        <w:pStyle w:val="Heading2"/>
      </w:pPr>
    </w:p>
    <w:p w:rsidR="009E41E7" w:rsidRPr="00E65770" w:rsidRDefault="00C6122C" w:rsidP="002F182F">
      <w:pPr>
        <w:pStyle w:val="Heading2"/>
      </w:pPr>
      <w:r>
        <w:t>Prilog 1. -</w:t>
      </w:r>
      <w:r w:rsidR="009E41E7" w:rsidRPr="00E65770">
        <w:t xml:space="preserve"> Ponudbeni list</w:t>
      </w:r>
    </w:p>
    <w:p w:rsidR="009E41E7" w:rsidRPr="00E65770" w:rsidRDefault="009E41E7" w:rsidP="002F182F">
      <w:pPr>
        <w:pStyle w:val="Heading2"/>
      </w:pPr>
      <w:r w:rsidRPr="00E65770">
        <w:t>Prilog 2. -</w:t>
      </w:r>
      <w:r w:rsidR="00C6122C">
        <w:t xml:space="preserve"> </w:t>
      </w:r>
      <w:r w:rsidRPr="00E65770">
        <w:t xml:space="preserve">Specifikacija i </w:t>
      </w:r>
      <w:r w:rsidR="00D572F3">
        <w:t>troškovnik</w:t>
      </w:r>
    </w:p>
    <w:p w:rsidR="009E41E7" w:rsidRPr="00E65770" w:rsidRDefault="00D572F3" w:rsidP="002F182F">
      <w:pPr>
        <w:pStyle w:val="Heading2"/>
      </w:pPr>
      <w:r>
        <w:t>Prilog 3</w:t>
      </w:r>
      <w:r w:rsidR="00C6122C">
        <w:t>. - I</w:t>
      </w:r>
      <w:r w:rsidR="00E65770" w:rsidRPr="00E65770">
        <w:t>zjava o nekažnjavanju</w:t>
      </w:r>
    </w:p>
    <w:p w:rsidR="009E41E7" w:rsidRPr="00B605D6" w:rsidRDefault="009E41E7" w:rsidP="002F182F">
      <w:pPr>
        <w:pageBreakBefore/>
        <w:jc w:val="both"/>
        <w:rPr>
          <w:b/>
        </w:rPr>
      </w:pPr>
      <w:r>
        <w:rPr>
          <w:b/>
        </w:rPr>
        <w:lastRenderedPageBreak/>
        <w:t>Prilog 1. Ponudbeni list</w:t>
      </w:r>
    </w:p>
    <w:tbl>
      <w:tblPr>
        <w:tblpPr w:leftFromText="180" w:rightFromText="180" w:horzAnchor="margin" w:tblpXSpec="center" w:tblpY="1039"/>
        <w:tblW w:w="9165" w:type="dxa"/>
        <w:tblLook w:val="04A0" w:firstRow="1" w:lastRow="0" w:firstColumn="1" w:lastColumn="0" w:noHBand="0" w:noVBand="1"/>
      </w:tblPr>
      <w:tblGrid>
        <w:gridCol w:w="972"/>
        <w:gridCol w:w="5634"/>
        <w:gridCol w:w="2559"/>
      </w:tblGrid>
      <w:tr w:rsidR="009E41E7" w:rsidRPr="00956A45" w:rsidTr="004B12CA">
        <w:trPr>
          <w:trHeight w:val="290"/>
        </w:trPr>
        <w:tc>
          <w:tcPr>
            <w:tcW w:w="9165" w:type="dxa"/>
            <w:gridSpan w:val="3"/>
            <w:tcBorders>
              <w:top w:val="nil"/>
              <w:left w:val="nil"/>
              <w:bottom w:val="nil"/>
              <w:right w:val="nil"/>
            </w:tcBorders>
            <w:shd w:val="clear" w:color="auto" w:fill="auto"/>
            <w:noWrap/>
            <w:vAlign w:val="bottom"/>
            <w:hideMark/>
          </w:tcPr>
          <w:p w:rsidR="009E41E7" w:rsidRPr="00956A45" w:rsidRDefault="009E41E7" w:rsidP="002F182F">
            <w:pPr>
              <w:jc w:val="both"/>
              <w:rPr>
                <w:rFonts w:cs="Arial"/>
                <w:b/>
                <w:bCs/>
                <w:sz w:val="24"/>
                <w:szCs w:val="24"/>
                <w:lang w:eastAsia="hr-HR"/>
              </w:rPr>
            </w:pPr>
            <w:r w:rsidRPr="00956A45">
              <w:rPr>
                <w:rFonts w:cs="Arial"/>
                <w:b/>
                <w:bCs/>
                <w:sz w:val="24"/>
                <w:szCs w:val="24"/>
                <w:lang w:eastAsia="hr-HR"/>
              </w:rPr>
              <w:t>PONUDBENI LIST</w:t>
            </w:r>
          </w:p>
        </w:tc>
      </w:tr>
      <w:tr w:rsidR="009E41E7" w:rsidRPr="00956A45" w:rsidTr="004B12CA">
        <w:trPr>
          <w:trHeight w:val="154"/>
        </w:trPr>
        <w:tc>
          <w:tcPr>
            <w:tcW w:w="6606" w:type="dxa"/>
            <w:gridSpan w:val="2"/>
            <w:tcBorders>
              <w:top w:val="nil"/>
              <w:left w:val="nil"/>
              <w:bottom w:val="single" w:sz="8" w:space="0" w:color="auto"/>
              <w:right w:val="nil"/>
            </w:tcBorders>
            <w:shd w:val="clear" w:color="auto" w:fill="auto"/>
            <w:noWrap/>
            <w:vAlign w:val="bottom"/>
            <w:hideMark/>
          </w:tcPr>
          <w:p w:rsidR="009E41E7" w:rsidRPr="00956A45" w:rsidRDefault="009E41E7" w:rsidP="002F182F">
            <w:pPr>
              <w:jc w:val="both"/>
              <w:rPr>
                <w:rFonts w:cs="Arial"/>
                <w:sz w:val="20"/>
                <w:lang w:eastAsia="hr-HR"/>
              </w:rPr>
            </w:pPr>
          </w:p>
        </w:tc>
        <w:tc>
          <w:tcPr>
            <w:tcW w:w="2559" w:type="dxa"/>
            <w:tcBorders>
              <w:top w:val="nil"/>
              <w:left w:val="nil"/>
              <w:bottom w:val="single" w:sz="8" w:space="0" w:color="auto"/>
              <w:right w:val="nil"/>
            </w:tcBorders>
            <w:shd w:val="clear" w:color="auto" w:fill="auto"/>
            <w:noWrap/>
            <w:vAlign w:val="bottom"/>
            <w:hideMark/>
          </w:tcPr>
          <w:p w:rsidR="009E41E7" w:rsidRPr="00956A45" w:rsidRDefault="009E41E7" w:rsidP="002F182F">
            <w:pPr>
              <w:jc w:val="both"/>
              <w:rPr>
                <w:rFonts w:cs="Arial"/>
                <w:sz w:val="20"/>
                <w:lang w:eastAsia="hr-HR"/>
              </w:rPr>
            </w:pPr>
          </w:p>
        </w:tc>
      </w:tr>
      <w:tr w:rsidR="009E41E7" w:rsidRPr="00956A45" w:rsidTr="004B12CA">
        <w:trPr>
          <w:trHeight w:val="435"/>
        </w:trPr>
        <w:tc>
          <w:tcPr>
            <w:tcW w:w="972" w:type="dxa"/>
            <w:tcBorders>
              <w:top w:val="single" w:sz="8" w:space="0" w:color="auto"/>
              <w:left w:val="single" w:sz="4" w:space="0" w:color="auto"/>
              <w:bottom w:val="single" w:sz="8" w:space="0" w:color="auto"/>
              <w:right w:val="single" w:sz="8" w:space="0" w:color="auto"/>
            </w:tcBorders>
            <w:shd w:val="clear" w:color="000000" w:fill="FFFF99"/>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Redni broj</w:t>
            </w:r>
          </w:p>
        </w:tc>
        <w:tc>
          <w:tcPr>
            <w:tcW w:w="5634" w:type="dxa"/>
            <w:tcBorders>
              <w:top w:val="single" w:sz="8" w:space="0" w:color="auto"/>
              <w:left w:val="single" w:sz="8" w:space="0" w:color="auto"/>
              <w:bottom w:val="single" w:sz="8" w:space="0" w:color="auto"/>
              <w:right w:val="single" w:sz="8" w:space="0" w:color="auto"/>
            </w:tcBorders>
            <w:shd w:val="clear" w:color="000000" w:fill="FFFF99"/>
            <w:noWrap/>
            <w:vAlign w:val="bottom"/>
            <w:hideMark/>
          </w:tcPr>
          <w:p w:rsidR="009E41E7" w:rsidRPr="00956A45" w:rsidRDefault="009E41E7" w:rsidP="002F182F">
            <w:pPr>
              <w:jc w:val="both"/>
              <w:rPr>
                <w:rFonts w:ascii="Calibri" w:hAnsi="Calibri" w:cs="Arial"/>
                <w:b/>
                <w:bCs/>
                <w:sz w:val="16"/>
                <w:szCs w:val="16"/>
                <w:lang w:eastAsia="hr-HR"/>
              </w:rPr>
            </w:pPr>
            <w:r w:rsidRPr="00956A45">
              <w:rPr>
                <w:rFonts w:ascii="Calibri" w:hAnsi="Calibri" w:cs="Arial"/>
                <w:b/>
                <w:bCs/>
                <w:sz w:val="16"/>
                <w:szCs w:val="16"/>
                <w:lang w:eastAsia="hr-HR"/>
              </w:rPr>
              <w:t> </w:t>
            </w:r>
          </w:p>
        </w:tc>
        <w:tc>
          <w:tcPr>
            <w:tcW w:w="2559" w:type="dxa"/>
            <w:tcBorders>
              <w:top w:val="single" w:sz="8" w:space="0" w:color="auto"/>
              <w:left w:val="single" w:sz="8" w:space="0" w:color="auto"/>
              <w:bottom w:val="single" w:sz="8" w:space="0" w:color="auto"/>
              <w:right w:val="single" w:sz="8" w:space="0" w:color="auto"/>
            </w:tcBorders>
            <w:shd w:val="clear" w:color="000000" w:fill="FFFF99"/>
            <w:noWrap/>
            <w:vAlign w:val="center"/>
            <w:hideMark/>
          </w:tcPr>
          <w:p w:rsidR="009E41E7" w:rsidRPr="00956A45" w:rsidRDefault="009E41E7" w:rsidP="002F182F">
            <w:pPr>
              <w:jc w:val="both"/>
              <w:rPr>
                <w:rFonts w:ascii="Calibri" w:hAnsi="Calibri" w:cs="Arial"/>
                <w:i/>
                <w:iCs/>
                <w:sz w:val="16"/>
                <w:szCs w:val="16"/>
                <w:lang w:eastAsia="hr-HR"/>
              </w:rPr>
            </w:pPr>
            <w:r w:rsidRPr="00956A45">
              <w:rPr>
                <w:rFonts w:ascii="Calibri" w:hAnsi="Calibri" w:cs="Arial"/>
                <w:i/>
                <w:iCs/>
                <w:sz w:val="16"/>
                <w:szCs w:val="16"/>
                <w:lang w:eastAsia="hr-HR"/>
              </w:rPr>
              <w:t>Popunjava PONUDITELJ</w:t>
            </w:r>
          </w:p>
        </w:tc>
      </w:tr>
      <w:tr w:rsidR="009E41E7" w:rsidRPr="00956A45" w:rsidTr="004B12CA">
        <w:trPr>
          <w:trHeight w:val="25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1</w:t>
            </w:r>
          </w:p>
        </w:tc>
        <w:tc>
          <w:tcPr>
            <w:tcW w:w="5634" w:type="dxa"/>
            <w:tcBorders>
              <w:top w:val="nil"/>
              <w:left w:val="nil"/>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NAZIV PONUDITELJA</w:t>
            </w:r>
          </w:p>
        </w:tc>
        <w:tc>
          <w:tcPr>
            <w:tcW w:w="2559"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2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2</w:t>
            </w:r>
          </w:p>
        </w:tc>
        <w:tc>
          <w:tcPr>
            <w:tcW w:w="5634" w:type="dxa"/>
            <w:tcBorders>
              <w:top w:val="nil"/>
              <w:left w:val="nil"/>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SJEDIŠTE PONUDITELJA</w:t>
            </w:r>
          </w:p>
        </w:tc>
        <w:tc>
          <w:tcPr>
            <w:tcW w:w="2559"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6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3</w:t>
            </w:r>
          </w:p>
        </w:tc>
        <w:tc>
          <w:tcPr>
            <w:tcW w:w="5634" w:type="dxa"/>
            <w:tcBorders>
              <w:top w:val="nil"/>
              <w:left w:val="nil"/>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ADRESA PONUDITELJA</w:t>
            </w:r>
          </w:p>
        </w:tc>
        <w:tc>
          <w:tcPr>
            <w:tcW w:w="2559"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4</w:t>
            </w:r>
          </w:p>
        </w:tc>
        <w:tc>
          <w:tcPr>
            <w:tcW w:w="5634" w:type="dxa"/>
            <w:tcBorders>
              <w:top w:val="nil"/>
              <w:left w:val="nil"/>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OIB PONUDITELJA</w:t>
            </w:r>
          </w:p>
        </w:tc>
        <w:tc>
          <w:tcPr>
            <w:tcW w:w="2559"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5</w:t>
            </w:r>
          </w:p>
        </w:tc>
        <w:tc>
          <w:tcPr>
            <w:tcW w:w="5634" w:type="dxa"/>
            <w:tcBorders>
              <w:top w:val="nil"/>
              <w:left w:val="nil"/>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POSLOVNI (ŽIRO) RAČUN, OTVOREN KOD</w:t>
            </w:r>
          </w:p>
        </w:tc>
        <w:tc>
          <w:tcPr>
            <w:tcW w:w="2559"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2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6</w:t>
            </w:r>
          </w:p>
        </w:tc>
        <w:tc>
          <w:tcPr>
            <w:tcW w:w="5634" w:type="dxa"/>
            <w:tcBorders>
              <w:top w:val="nil"/>
              <w:left w:val="nil"/>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BROJ RAČUNA (IBAN)</w:t>
            </w:r>
          </w:p>
        </w:tc>
        <w:tc>
          <w:tcPr>
            <w:tcW w:w="2559"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7</w:t>
            </w:r>
          </w:p>
        </w:tc>
        <w:tc>
          <w:tcPr>
            <w:tcW w:w="5634"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PONUDITELJ JE OBVEZNIK PLAĆANJA PDV-a (DA/NE)</w:t>
            </w:r>
          </w:p>
        </w:tc>
        <w:tc>
          <w:tcPr>
            <w:tcW w:w="2559" w:type="dxa"/>
            <w:tcBorders>
              <w:top w:val="nil"/>
              <w:left w:val="nil"/>
              <w:bottom w:val="single" w:sz="4" w:space="0" w:color="auto"/>
              <w:right w:val="single" w:sz="4" w:space="0" w:color="auto"/>
            </w:tcBorders>
            <w:shd w:val="clear" w:color="auto" w:fill="auto"/>
            <w:vAlign w:val="center"/>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8</w:t>
            </w:r>
          </w:p>
        </w:tc>
        <w:tc>
          <w:tcPr>
            <w:tcW w:w="5634"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ADRESA DOSTAVE POŠTE</w:t>
            </w:r>
          </w:p>
        </w:tc>
        <w:tc>
          <w:tcPr>
            <w:tcW w:w="2559"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9</w:t>
            </w:r>
          </w:p>
        </w:tc>
        <w:tc>
          <w:tcPr>
            <w:tcW w:w="5634"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ADRESA E-POŠTE</w:t>
            </w:r>
          </w:p>
        </w:tc>
        <w:tc>
          <w:tcPr>
            <w:tcW w:w="2559"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color w:val="0000FF"/>
                <w:sz w:val="16"/>
                <w:szCs w:val="16"/>
                <w:u w:val="single"/>
                <w:lang w:eastAsia="hr-HR"/>
              </w:rPr>
            </w:pPr>
            <w:r w:rsidRPr="00956A45">
              <w:rPr>
                <w:rFonts w:ascii="Calibri" w:hAnsi="Calibri" w:cs="Arial"/>
                <w:color w:val="0000FF"/>
                <w:sz w:val="16"/>
                <w:szCs w:val="16"/>
                <w:u w:val="single"/>
                <w:lang w:eastAsia="hr-HR"/>
              </w:rPr>
              <w:t> </w:t>
            </w:r>
          </w:p>
        </w:tc>
      </w:tr>
      <w:tr w:rsidR="009E41E7" w:rsidRPr="00956A45" w:rsidTr="004B12CA">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10</w:t>
            </w:r>
          </w:p>
        </w:tc>
        <w:tc>
          <w:tcPr>
            <w:tcW w:w="5634"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xml:space="preserve">KONTAKT OSOBA PONUDITELJA </w:t>
            </w:r>
          </w:p>
        </w:tc>
        <w:tc>
          <w:tcPr>
            <w:tcW w:w="2559"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11</w:t>
            </w:r>
          </w:p>
        </w:tc>
        <w:tc>
          <w:tcPr>
            <w:tcW w:w="5634"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OVLAŠTENA OSOBA ZA POTPISIVANJE UGOVORA</w:t>
            </w:r>
          </w:p>
        </w:tc>
        <w:tc>
          <w:tcPr>
            <w:tcW w:w="2559"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12</w:t>
            </w:r>
          </w:p>
        </w:tc>
        <w:tc>
          <w:tcPr>
            <w:tcW w:w="5634"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ODGOVORNA OSOBA ZA REALIZACIJU UGOVORA</w:t>
            </w:r>
          </w:p>
        </w:tc>
        <w:tc>
          <w:tcPr>
            <w:tcW w:w="2559"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13</w:t>
            </w:r>
          </w:p>
        </w:tc>
        <w:tc>
          <w:tcPr>
            <w:tcW w:w="5634" w:type="dxa"/>
            <w:tcBorders>
              <w:top w:val="nil"/>
              <w:left w:val="nil"/>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BROJ TELEFONA</w:t>
            </w:r>
          </w:p>
        </w:tc>
        <w:tc>
          <w:tcPr>
            <w:tcW w:w="2559" w:type="dxa"/>
            <w:tcBorders>
              <w:top w:val="nil"/>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14</w:t>
            </w:r>
          </w:p>
        </w:tc>
        <w:tc>
          <w:tcPr>
            <w:tcW w:w="5634" w:type="dxa"/>
            <w:tcBorders>
              <w:top w:val="nil"/>
              <w:left w:val="nil"/>
              <w:bottom w:val="nil"/>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KONTAKT BROJ FAKSA</w:t>
            </w:r>
          </w:p>
        </w:tc>
        <w:tc>
          <w:tcPr>
            <w:tcW w:w="2559" w:type="dxa"/>
            <w:tcBorders>
              <w:top w:val="nil"/>
              <w:left w:val="nil"/>
              <w:bottom w:val="nil"/>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6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15</w:t>
            </w:r>
          </w:p>
        </w:tc>
        <w:tc>
          <w:tcPr>
            <w:tcW w:w="5634" w:type="dxa"/>
            <w:tcBorders>
              <w:top w:val="single" w:sz="4" w:space="0" w:color="auto"/>
              <w:left w:val="nil"/>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PREDMET NABAVE</w:t>
            </w:r>
          </w:p>
        </w:tc>
        <w:tc>
          <w:tcPr>
            <w:tcW w:w="2559" w:type="dxa"/>
            <w:tcBorders>
              <w:top w:val="single" w:sz="4" w:space="0" w:color="auto"/>
              <w:left w:val="nil"/>
              <w:bottom w:val="single" w:sz="4"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90"/>
        </w:trPr>
        <w:tc>
          <w:tcPr>
            <w:tcW w:w="972" w:type="dxa"/>
            <w:tcBorders>
              <w:top w:val="nil"/>
              <w:left w:val="single" w:sz="4" w:space="0" w:color="auto"/>
              <w:bottom w:val="nil"/>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16</w:t>
            </w:r>
          </w:p>
        </w:tc>
        <w:tc>
          <w:tcPr>
            <w:tcW w:w="5634" w:type="dxa"/>
            <w:tcBorders>
              <w:top w:val="nil"/>
              <w:left w:val="nil"/>
              <w:bottom w:val="nil"/>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BROJ PONUDE</w:t>
            </w:r>
          </w:p>
        </w:tc>
        <w:tc>
          <w:tcPr>
            <w:tcW w:w="2559" w:type="dxa"/>
            <w:tcBorders>
              <w:top w:val="nil"/>
              <w:left w:val="nil"/>
              <w:bottom w:val="nil"/>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27"/>
        </w:trPr>
        <w:tc>
          <w:tcPr>
            <w:tcW w:w="97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17</w:t>
            </w:r>
          </w:p>
        </w:tc>
        <w:tc>
          <w:tcPr>
            <w:tcW w:w="5634" w:type="dxa"/>
            <w:tcBorders>
              <w:top w:val="single" w:sz="8" w:space="0" w:color="auto"/>
              <w:left w:val="nil"/>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NAZIV PODIZVODITELJA</w:t>
            </w:r>
          </w:p>
        </w:tc>
        <w:tc>
          <w:tcPr>
            <w:tcW w:w="2559" w:type="dxa"/>
            <w:tcBorders>
              <w:top w:val="single" w:sz="8" w:space="0" w:color="auto"/>
              <w:left w:val="nil"/>
              <w:bottom w:val="nil"/>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5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18</w:t>
            </w:r>
          </w:p>
        </w:tc>
        <w:tc>
          <w:tcPr>
            <w:tcW w:w="5634" w:type="dxa"/>
            <w:tcBorders>
              <w:top w:val="nil"/>
              <w:left w:val="nil"/>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ADRESA PONUDITELJA</w:t>
            </w:r>
          </w:p>
        </w:tc>
        <w:tc>
          <w:tcPr>
            <w:tcW w:w="2559" w:type="dxa"/>
            <w:tcBorders>
              <w:top w:val="single" w:sz="4" w:space="0" w:color="auto"/>
              <w:left w:val="nil"/>
              <w:bottom w:val="nil"/>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417"/>
        </w:trPr>
        <w:tc>
          <w:tcPr>
            <w:tcW w:w="972" w:type="dxa"/>
            <w:tcBorders>
              <w:top w:val="nil"/>
              <w:left w:val="single" w:sz="4" w:space="0" w:color="auto"/>
              <w:bottom w:val="single" w:sz="8"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19</w:t>
            </w:r>
          </w:p>
        </w:tc>
        <w:tc>
          <w:tcPr>
            <w:tcW w:w="5634" w:type="dxa"/>
            <w:tcBorders>
              <w:top w:val="nil"/>
              <w:left w:val="nil"/>
              <w:bottom w:val="single" w:sz="8"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PODACI O DIJELU UGOVORA O JAVNOJ NABAVI, AKO SE DIO UGOVORA O JAVNOJ DAJE U PODUGOVOR</w:t>
            </w:r>
          </w:p>
        </w:tc>
        <w:tc>
          <w:tcPr>
            <w:tcW w:w="2559" w:type="dxa"/>
            <w:tcBorders>
              <w:top w:val="single" w:sz="4" w:space="0" w:color="auto"/>
              <w:left w:val="nil"/>
              <w:bottom w:val="single" w:sz="8"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154"/>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20</w:t>
            </w:r>
          </w:p>
        </w:tc>
        <w:tc>
          <w:tcPr>
            <w:tcW w:w="5634" w:type="dxa"/>
            <w:tcBorders>
              <w:top w:val="nil"/>
              <w:left w:val="nil"/>
              <w:bottom w:val="single" w:sz="4" w:space="0" w:color="auto"/>
              <w:right w:val="single" w:sz="4" w:space="0" w:color="auto"/>
            </w:tcBorders>
            <w:shd w:val="clear" w:color="000000" w:fill="CCFFFF"/>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CIJENA PONUDE BEZ PDV-A</w:t>
            </w:r>
          </w:p>
        </w:tc>
        <w:tc>
          <w:tcPr>
            <w:tcW w:w="2559" w:type="dxa"/>
            <w:tcBorders>
              <w:top w:val="nil"/>
              <w:left w:val="nil"/>
              <w:bottom w:val="nil"/>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21</w:t>
            </w:r>
          </w:p>
        </w:tc>
        <w:tc>
          <w:tcPr>
            <w:tcW w:w="5634" w:type="dxa"/>
            <w:tcBorders>
              <w:top w:val="nil"/>
              <w:left w:val="nil"/>
              <w:bottom w:val="single" w:sz="4" w:space="0" w:color="auto"/>
              <w:right w:val="single" w:sz="4" w:space="0" w:color="auto"/>
            </w:tcBorders>
            <w:shd w:val="clear" w:color="000000" w:fill="FFFFCC"/>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IZNOS PDV-A</w:t>
            </w:r>
          </w:p>
        </w:tc>
        <w:tc>
          <w:tcPr>
            <w:tcW w:w="2559" w:type="dxa"/>
            <w:tcBorders>
              <w:top w:val="single" w:sz="4" w:space="0" w:color="auto"/>
              <w:left w:val="nil"/>
              <w:bottom w:val="nil"/>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81"/>
        </w:trPr>
        <w:tc>
          <w:tcPr>
            <w:tcW w:w="972" w:type="dxa"/>
            <w:tcBorders>
              <w:top w:val="nil"/>
              <w:left w:val="single" w:sz="4" w:space="0" w:color="auto"/>
              <w:bottom w:val="nil"/>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22</w:t>
            </w:r>
          </w:p>
        </w:tc>
        <w:tc>
          <w:tcPr>
            <w:tcW w:w="5634" w:type="dxa"/>
            <w:tcBorders>
              <w:top w:val="nil"/>
              <w:left w:val="nil"/>
              <w:bottom w:val="nil"/>
              <w:right w:val="single" w:sz="4" w:space="0" w:color="auto"/>
            </w:tcBorders>
            <w:shd w:val="clear" w:color="000000" w:fill="FFFF99"/>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CIJENA PONUDE S PDV-OM</w:t>
            </w:r>
          </w:p>
        </w:tc>
        <w:tc>
          <w:tcPr>
            <w:tcW w:w="2559" w:type="dxa"/>
            <w:tcBorders>
              <w:top w:val="single" w:sz="4" w:space="0" w:color="auto"/>
              <w:left w:val="nil"/>
              <w:bottom w:val="nil"/>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209"/>
        </w:trPr>
        <w:tc>
          <w:tcPr>
            <w:tcW w:w="97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23</w:t>
            </w:r>
          </w:p>
        </w:tc>
        <w:tc>
          <w:tcPr>
            <w:tcW w:w="5634" w:type="dxa"/>
            <w:tcBorders>
              <w:top w:val="single" w:sz="8" w:space="0" w:color="auto"/>
              <w:left w:val="nil"/>
              <w:bottom w:val="single" w:sz="4"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ROK VALJANOSTI PONUDE</w:t>
            </w:r>
          </w:p>
        </w:tc>
        <w:tc>
          <w:tcPr>
            <w:tcW w:w="2559" w:type="dxa"/>
            <w:tcBorders>
              <w:top w:val="single" w:sz="8" w:space="0" w:color="auto"/>
              <w:left w:val="nil"/>
              <w:bottom w:val="nil"/>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307"/>
        </w:trPr>
        <w:tc>
          <w:tcPr>
            <w:tcW w:w="972" w:type="dxa"/>
            <w:tcBorders>
              <w:top w:val="nil"/>
              <w:left w:val="single" w:sz="4" w:space="0" w:color="auto"/>
              <w:bottom w:val="single" w:sz="8"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24</w:t>
            </w:r>
          </w:p>
        </w:tc>
        <w:tc>
          <w:tcPr>
            <w:tcW w:w="5634" w:type="dxa"/>
            <w:tcBorders>
              <w:top w:val="nil"/>
              <w:left w:val="nil"/>
              <w:bottom w:val="single" w:sz="8" w:space="0" w:color="auto"/>
              <w:right w:val="single" w:sz="4" w:space="0" w:color="auto"/>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DATUM I POTPIS PONUDE</w:t>
            </w:r>
          </w:p>
        </w:tc>
        <w:tc>
          <w:tcPr>
            <w:tcW w:w="2559" w:type="dxa"/>
            <w:tcBorders>
              <w:top w:val="single" w:sz="4" w:space="0" w:color="auto"/>
              <w:left w:val="nil"/>
              <w:bottom w:val="single" w:sz="8" w:space="0" w:color="auto"/>
              <w:right w:val="single" w:sz="4" w:space="0" w:color="auto"/>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w:t>
            </w:r>
          </w:p>
        </w:tc>
      </w:tr>
      <w:tr w:rsidR="009E41E7" w:rsidRPr="00956A45" w:rsidTr="004B12CA">
        <w:trPr>
          <w:trHeight w:val="154"/>
        </w:trPr>
        <w:tc>
          <w:tcPr>
            <w:tcW w:w="972" w:type="dxa"/>
            <w:tcBorders>
              <w:top w:val="nil"/>
              <w:left w:val="nil"/>
              <w:bottom w:val="nil"/>
              <w:right w:val="nil"/>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p>
        </w:tc>
        <w:tc>
          <w:tcPr>
            <w:tcW w:w="5634" w:type="dxa"/>
            <w:tcBorders>
              <w:top w:val="nil"/>
              <w:left w:val="nil"/>
              <w:bottom w:val="nil"/>
              <w:right w:val="nil"/>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p>
        </w:tc>
        <w:tc>
          <w:tcPr>
            <w:tcW w:w="2559" w:type="dxa"/>
            <w:tcBorders>
              <w:top w:val="nil"/>
              <w:left w:val="nil"/>
              <w:bottom w:val="nil"/>
              <w:right w:val="nil"/>
            </w:tcBorders>
            <w:shd w:val="clear" w:color="auto" w:fill="auto"/>
            <w:vAlign w:val="bottom"/>
            <w:hideMark/>
          </w:tcPr>
          <w:p w:rsidR="009E41E7" w:rsidRPr="00956A45" w:rsidRDefault="009E41E7" w:rsidP="002F182F">
            <w:pPr>
              <w:jc w:val="both"/>
              <w:rPr>
                <w:rFonts w:ascii="Calibri" w:hAnsi="Calibri" w:cs="Arial"/>
                <w:sz w:val="16"/>
                <w:szCs w:val="16"/>
                <w:lang w:eastAsia="hr-HR"/>
              </w:rPr>
            </w:pPr>
          </w:p>
        </w:tc>
      </w:tr>
      <w:tr w:rsidR="009E41E7" w:rsidRPr="00956A45" w:rsidTr="004B12CA">
        <w:trPr>
          <w:trHeight w:val="154"/>
        </w:trPr>
        <w:tc>
          <w:tcPr>
            <w:tcW w:w="6606" w:type="dxa"/>
            <w:gridSpan w:val="2"/>
            <w:tcBorders>
              <w:top w:val="nil"/>
              <w:left w:val="nil"/>
              <w:bottom w:val="nil"/>
              <w:right w:val="nil"/>
            </w:tcBorders>
            <w:shd w:val="clear" w:color="auto" w:fill="auto"/>
            <w:noWrap/>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NAPOMENA kod ispunjavanja ponudbenog lista:</w:t>
            </w:r>
          </w:p>
        </w:tc>
        <w:tc>
          <w:tcPr>
            <w:tcW w:w="2559" w:type="dxa"/>
            <w:tcBorders>
              <w:top w:val="nil"/>
              <w:left w:val="nil"/>
              <w:bottom w:val="nil"/>
              <w:right w:val="nil"/>
            </w:tcBorders>
            <w:shd w:val="clear" w:color="auto" w:fill="auto"/>
            <w:vAlign w:val="bottom"/>
            <w:hideMark/>
          </w:tcPr>
          <w:p w:rsidR="009E41E7" w:rsidRPr="00956A45" w:rsidRDefault="009E41E7" w:rsidP="002F182F">
            <w:pPr>
              <w:jc w:val="both"/>
              <w:rPr>
                <w:rFonts w:ascii="Calibri" w:hAnsi="Calibri" w:cs="Arial"/>
                <w:sz w:val="16"/>
                <w:szCs w:val="16"/>
                <w:lang w:eastAsia="hr-HR"/>
              </w:rPr>
            </w:pPr>
          </w:p>
        </w:tc>
      </w:tr>
      <w:tr w:rsidR="009E41E7" w:rsidRPr="00956A45" w:rsidTr="004B12CA">
        <w:trPr>
          <w:trHeight w:val="349"/>
        </w:trPr>
        <w:tc>
          <w:tcPr>
            <w:tcW w:w="9165" w:type="dxa"/>
            <w:gridSpan w:val="3"/>
            <w:tcBorders>
              <w:top w:val="nil"/>
              <w:left w:val="nil"/>
              <w:bottom w:val="nil"/>
              <w:right w:val="nil"/>
            </w:tcBorders>
            <w:shd w:val="clear" w:color="auto" w:fill="auto"/>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 xml:space="preserve">Ako se radi o zajednici ponuditelja, ponudbeni list mora sadržavati podatke iz točki 1-4, 6-10 i 13-14 za svakog člana zajednice ponuditelja uz obveznu naznaku člana zajednice ponuditelja koji je ovlašten za komunikaciju s naručiteljem. </w:t>
            </w:r>
          </w:p>
        </w:tc>
      </w:tr>
      <w:tr w:rsidR="009E41E7" w:rsidRPr="00956A45" w:rsidTr="004B12CA">
        <w:trPr>
          <w:trHeight w:val="174"/>
        </w:trPr>
        <w:tc>
          <w:tcPr>
            <w:tcW w:w="9165" w:type="dxa"/>
            <w:gridSpan w:val="3"/>
            <w:tcBorders>
              <w:top w:val="nil"/>
              <w:left w:val="nil"/>
              <w:bottom w:val="nil"/>
              <w:right w:val="nil"/>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Ovisno o broju članova zajednice ponuditelja, ponuditelj može dodavati potrebne retke u tablici ponudbenog lista.</w:t>
            </w:r>
          </w:p>
        </w:tc>
      </w:tr>
      <w:tr w:rsidR="009E41E7" w:rsidRPr="00956A45" w:rsidTr="004B12CA">
        <w:trPr>
          <w:trHeight w:val="478"/>
        </w:trPr>
        <w:tc>
          <w:tcPr>
            <w:tcW w:w="9165" w:type="dxa"/>
            <w:gridSpan w:val="3"/>
            <w:tcBorders>
              <w:top w:val="nil"/>
              <w:left w:val="nil"/>
              <w:bottom w:val="nil"/>
              <w:right w:val="nil"/>
            </w:tcBorders>
            <w:shd w:val="clear" w:color="auto" w:fill="auto"/>
            <w:vAlign w:val="bottom"/>
            <w:hideMark/>
          </w:tcPr>
          <w:p w:rsidR="009E41E7" w:rsidRPr="00956A45" w:rsidRDefault="009E41E7" w:rsidP="002F182F">
            <w:pPr>
              <w:jc w:val="both"/>
              <w:rPr>
                <w:rFonts w:ascii="Calibri" w:hAnsi="Calibri" w:cs="Arial"/>
                <w:sz w:val="16"/>
                <w:szCs w:val="16"/>
                <w:lang w:eastAsia="hr-HR"/>
              </w:rPr>
            </w:pPr>
            <w:r w:rsidRPr="00956A45">
              <w:rPr>
                <w:rFonts w:ascii="Calibri" w:hAnsi="Calibri" w:cs="Arial"/>
                <w:sz w:val="16"/>
                <w:szCs w:val="16"/>
                <w:lang w:eastAsia="hr-HR"/>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tc>
      </w:tr>
      <w:tr w:rsidR="009E41E7" w:rsidRPr="00956A45" w:rsidTr="004B12CA">
        <w:trPr>
          <w:trHeight w:val="154"/>
        </w:trPr>
        <w:tc>
          <w:tcPr>
            <w:tcW w:w="972" w:type="dxa"/>
            <w:tcBorders>
              <w:top w:val="nil"/>
              <w:left w:val="nil"/>
              <w:bottom w:val="nil"/>
              <w:right w:val="nil"/>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p>
        </w:tc>
        <w:tc>
          <w:tcPr>
            <w:tcW w:w="5634" w:type="dxa"/>
            <w:tcBorders>
              <w:top w:val="nil"/>
              <w:left w:val="nil"/>
              <w:bottom w:val="nil"/>
              <w:right w:val="nil"/>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p>
        </w:tc>
        <w:tc>
          <w:tcPr>
            <w:tcW w:w="2559" w:type="dxa"/>
            <w:tcBorders>
              <w:top w:val="nil"/>
              <w:left w:val="nil"/>
              <w:bottom w:val="nil"/>
              <w:right w:val="nil"/>
            </w:tcBorders>
            <w:shd w:val="clear" w:color="auto" w:fill="auto"/>
            <w:noWrap/>
            <w:vAlign w:val="bottom"/>
            <w:hideMark/>
          </w:tcPr>
          <w:p w:rsidR="009E41E7" w:rsidRPr="00956A45" w:rsidRDefault="009E41E7" w:rsidP="002F182F">
            <w:pPr>
              <w:jc w:val="both"/>
              <w:rPr>
                <w:rFonts w:ascii="Calibri" w:hAnsi="Calibri" w:cs="Arial"/>
                <w:sz w:val="16"/>
                <w:szCs w:val="16"/>
                <w:lang w:eastAsia="hr-HR"/>
              </w:rPr>
            </w:pPr>
          </w:p>
        </w:tc>
      </w:tr>
    </w:tbl>
    <w:p w:rsidR="009E41E7" w:rsidRDefault="009E41E7" w:rsidP="002F182F">
      <w:pPr>
        <w:jc w:val="both"/>
      </w:pPr>
    </w:p>
    <w:p w:rsidR="009E41E7" w:rsidRPr="00D82A43" w:rsidRDefault="009E41E7" w:rsidP="002F182F">
      <w:pPr>
        <w:jc w:val="both"/>
      </w:pPr>
    </w:p>
    <w:p w:rsidR="009E41E7" w:rsidRPr="00D82A43" w:rsidRDefault="009E41E7" w:rsidP="002F182F">
      <w:pPr>
        <w:jc w:val="both"/>
      </w:pPr>
    </w:p>
    <w:p w:rsidR="009E41E7" w:rsidRPr="00D82A43" w:rsidRDefault="009E41E7" w:rsidP="002F182F">
      <w:pPr>
        <w:jc w:val="both"/>
      </w:pPr>
    </w:p>
    <w:p w:rsidR="009E41E7" w:rsidRPr="002A7F36" w:rsidRDefault="009E41E7" w:rsidP="002F182F">
      <w:pPr>
        <w:jc w:val="both"/>
      </w:pPr>
      <w:r>
        <w:tab/>
      </w:r>
      <w:r>
        <w:tab/>
      </w:r>
      <w:r>
        <w:tab/>
      </w:r>
      <w:r>
        <w:tab/>
      </w:r>
      <w:r>
        <w:tab/>
      </w:r>
      <w:r>
        <w:tab/>
      </w:r>
      <w:r>
        <w:tab/>
      </w:r>
      <w:proofErr w:type="spellStart"/>
      <w:r w:rsidRPr="002A7F36">
        <w:t>m.p</w:t>
      </w:r>
      <w:proofErr w:type="spellEnd"/>
      <w:r w:rsidRPr="002A7F36">
        <w:t>. ________________________</w:t>
      </w:r>
    </w:p>
    <w:p w:rsidR="009E41E7" w:rsidRPr="00C328F3" w:rsidRDefault="009E41E7" w:rsidP="002F182F">
      <w:pPr>
        <w:pStyle w:val="Heading1"/>
        <w:ind w:left="4956"/>
        <w:jc w:val="both"/>
        <w:rPr>
          <w:rFonts w:ascii="Arial" w:hAnsi="Arial" w:cs="Arial"/>
          <w:b w:val="0"/>
          <w:color w:val="auto"/>
          <w:sz w:val="22"/>
          <w:szCs w:val="22"/>
        </w:rPr>
      </w:pPr>
      <w:r w:rsidRPr="00C328F3">
        <w:rPr>
          <w:rFonts w:ascii="Arial" w:hAnsi="Arial" w:cs="Arial"/>
          <w:b w:val="0"/>
          <w:color w:val="auto"/>
          <w:sz w:val="22"/>
          <w:szCs w:val="22"/>
        </w:rPr>
        <w:t xml:space="preserve">        (potpis ovlaštene osobe)</w:t>
      </w:r>
    </w:p>
    <w:p w:rsidR="009E41E7" w:rsidRDefault="009E41E7" w:rsidP="002F182F">
      <w:pPr>
        <w:jc w:val="both"/>
      </w:pPr>
    </w:p>
    <w:p w:rsidR="009E41E7" w:rsidRPr="002A7F36" w:rsidRDefault="009E41E7" w:rsidP="002F182F">
      <w:pPr>
        <w:pStyle w:val="Heading1"/>
        <w:ind w:left="5388" w:hanging="432"/>
        <w:jc w:val="both"/>
      </w:pPr>
    </w:p>
    <w:p w:rsidR="009E41E7" w:rsidRPr="00D82A43" w:rsidRDefault="009E41E7" w:rsidP="002F182F">
      <w:pPr>
        <w:jc w:val="both"/>
      </w:pPr>
      <w:r>
        <w:t xml:space="preserve">U _____________,  </w:t>
      </w:r>
      <w:r w:rsidRPr="006A54C7">
        <w:t>______________ 201</w:t>
      </w:r>
      <w:r>
        <w:t>5</w:t>
      </w:r>
      <w:r w:rsidRPr="006A54C7">
        <w:t>.</w:t>
      </w:r>
    </w:p>
    <w:p w:rsidR="00E321CD" w:rsidRDefault="00E321CD" w:rsidP="002F182F">
      <w:pPr>
        <w:jc w:val="both"/>
      </w:pPr>
    </w:p>
    <w:p w:rsidR="001C6CC5" w:rsidRDefault="001C6CC5" w:rsidP="002F182F">
      <w:pPr>
        <w:pStyle w:val="Heading1"/>
        <w:jc w:val="both"/>
      </w:pPr>
    </w:p>
    <w:p w:rsidR="001C6CC5" w:rsidRDefault="001C6CC5" w:rsidP="002F182F">
      <w:pPr>
        <w:jc w:val="both"/>
      </w:pPr>
    </w:p>
    <w:p w:rsidR="00A22578" w:rsidRDefault="00A22578" w:rsidP="002F182F">
      <w:pPr>
        <w:jc w:val="both"/>
        <w:rPr>
          <w:b/>
          <w:szCs w:val="22"/>
        </w:rPr>
        <w:sectPr w:rsidR="00A22578" w:rsidSect="008345B7">
          <w:pgSz w:w="11906" w:h="16838"/>
          <w:pgMar w:top="1418" w:right="1418" w:bottom="1418" w:left="1418" w:header="709" w:footer="709" w:gutter="0"/>
          <w:cols w:space="708"/>
          <w:docGrid w:linePitch="360"/>
        </w:sectPr>
      </w:pPr>
    </w:p>
    <w:p w:rsidR="001C6CC5" w:rsidRDefault="001C6CC5" w:rsidP="002F182F">
      <w:pPr>
        <w:jc w:val="both"/>
        <w:rPr>
          <w:b/>
          <w:szCs w:val="22"/>
        </w:rPr>
      </w:pPr>
      <w:r>
        <w:rPr>
          <w:b/>
          <w:szCs w:val="22"/>
        </w:rPr>
        <w:lastRenderedPageBreak/>
        <w:t xml:space="preserve">Prilog 2.  </w:t>
      </w:r>
      <w:r w:rsidRPr="00727431">
        <w:rPr>
          <w:b/>
          <w:szCs w:val="22"/>
        </w:rPr>
        <w:t xml:space="preserve">SPECIFIKACIJA </w:t>
      </w:r>
      <w:r w:rsidR="00D572F3">
        <w:rPr>
          <w:b/>
          <w:szCs w:val="22"/>
        </w:rPr>
        <w:t>I TROŠ</w:t>
      </w:r>
      <w:r w:rsidR="004D3363">
        <w:rPr>
          <w:b/>
          <w:szCs w:val="22"/>
        </w:rPr>
        <w:t>KOVNIK</w:t>
      </w:r>
    </w:p>
    <w:p w:rsidR="004D3363" w:rsidRPr="004D3363" w:rsidRDefault="004D3363" w:rsidP="002F182F">
      <w:pPr>
        <w:pStyle w:val="Heading1"/>
        <w:jc w:val="both"/>
        <w:rPr>
          <w:rFonts w:ascii="Arial" w:hAnsi="Arial" w:cs="Arial"/>
          <w:color w:val="auto"/>
          <w:sz w:val="22"/>
          <w:szCs w:val="22"/>
        </w:rPr>
      </w:pPr>
      <w:r w:rsidRPr="004D3363">
        <w:rPr>
          <w:rFonts w:ascii="Arial" w:hAnsi="Arial" w:cs="Arial"/>
          <w:color w:val="auto"/>
          <w:sz w:val="22"/>
          <w:szCs w:val="22"/>
        </w:rPr>
        <w:t>Ponuditelj u svojoj ponudi nudi slijedeće usluge:</w:t>
      </w:r>
    </w:p>
    <w:p w:rsidR="004D3363" w:rsidRPr="004D3363" w:rsidRDefault="004D3363" w:rsidP="002F182F">
      <w:pPr>
        <w:jc w:val="both"/>
        <w:rPr>
          <w:rFonts w:cs="Arial"/>
          <w:szCs w:val="22"/>
        </w:rPr>
      </w:pPr>
    </w:p>
    <w:p w:rsidR="004D3363" w:rsidRPr="004D3363" w:rsidRDefault="00D572F3" w:rsidP="002F182F">
      <w:pPr>
        <w:jc w:val="both"/>
        <w:rPr>
          <w:rFonts w:cs="Arial"/>
          <w:szCs w:val="22"/>
        </w:rPr>
      </w:pPr>
      <w:r>
        <w:rPr>
          <w:rFonts w:cs="Arial"/>
          <w:szCs w:val="22"/>
        </w:rPr>
        <w:t>S</w:t>
      </w:r>
      <w:r w:rsidR="004D3363" w:rsidRPr="004D3363">
        <w:rPr>
          <w:rFonts w:cs="Arial"/>
          <w:szCs w:val="22"/>
        </w:rPr>
        <w:t xml:space="preserve">talni telekomunikacijski vod brzine 20 </w:t>
      </w:r>
      <w:proofErr w:type="spellStart"/>
      <w:r w:rsidR="004D3363" w:rsidRPr="004D3363">
        <w:rPr>
          <w:rFonts w:cs="Arial"/>
          <w:szCs w:val="22"/>
        </w:rPr>
        <w:t>Mbit</w:t>
      </w:r>
      <w:proofErr w:type="spellEnd"/>
      <w:r w:rsidR="004D3363" w:rsidRPr="004D3363">
        <w:rPr>
          <w:rFonts w:cs="Arial"/>
          <w:szCs w:val="22"/>
        </w:rPr>
        <w:t xml:space="preserve">/s koji omogućuje izravnu vezu s </w:t>
      </w:r>
      <w:proofErr w:type="spellStart"/>
      <w:r w:rsidR="004D3363" w:rsidRPr="004D3363">
        <w:rPr>
          <w:rFonts w:cs="Arial"/>
          <w:szCs w:val="22"/>
        </w:rPr>
        <w:t>internet</w:t>
      </w:r>
      <w:proofErr w:type="spellEnd"/>
      <w:r w:rsidR="004D3363" w:rsidRPr="004D3363">
        <w:rPr>
          <w:rFonts w:cs="Arial"/>
          <w:szCs w:val="22"/>
        </w:rPr>
        <w:t xml:space="preserve"> </w:t>
      </w:r>
      <w:proofErr w:type="spellStart"/>
      <w:r w:rsidR="004D3363" w:rsidRPr="004D3363">
        <w:rPr>
          <w:rFonts w:cs="Arial"/>
          <w:szCs w:val="22"/>
        </w:rPr>
        <w:t>backboneom</w:t>
      </w:r>
      <w:proofErr w:type="spellEnd"/>
      <w:r w:rsidR="004D3363" w:rsidRPr="004D3363">
        <w:rPr>
          <w:rFonts w:cs="Arial"/>
          <w:szCs w:val="22"/>
        </w:rPr>
        <w:t xml:space="preserve"> i uporabu Interneta bez ograničenja prometa (korištenje nacionalnih i međunarodnih resursa). </w:t>
      </w:r>
    </w:p>
    <w:p w:rsidR="004D3363" w:rsidRPr="004D3363" w:rsidRDefault="004D3363" w:rsidP="002F182F">
      <w:pPr>
        <w:jc w:val="both"/>
        <w:rPr>
          <w:rFonts w:cs="Arial"/>
          <w:szCs w:val="22"/>
        </w:rPr>
      </w:pPr>
    </w:p>
    <w:p w:rsidR="004D3363" w:rsidRPr="004D3363" w:rsidRDefault="004D3363" w:rsidP="002F182F">
      <w:pPr>
        <w:jc w:val="both"/>
        <w:rPr>
          <w:rFonts w:cs="Arial"/>
          <w:szCs w:val="22"/>
        </w:rPr>
      </w:pPr>
      <w:r w:rsidRPr="004D3363">
        <w:rPr>
          <w:rFonts w:cs="Arial"/>
          <w:szCs w:val="22"/>
        </w:rPr>
        <w:t>Usluga stalnog pristupa Internetu putem zakupljenog voda mora osigurati</w:t>
      </w:r>
    </w:p>
    <w:p w:rsidR="004D3363" w:rsidRPr="004D3363" w:rsidRDefault="004D3363" w:rsidP="002F182F">
      <w:pPr>
        <w:jc w:val="both"/>
        <w:rPr>
          <w:rFonts w:cs="Arial"/>
          <w:szCs w:val="22"/>
        </w:rPr>
      </w:pPr>
      <w:r w:rsidRPr="004D3363">
        <w:rPr>
          <w:rFonts w:cs="Arial"/>
          <w:szCs w:val="22"/>
        </w:rPr>
        <w:t>■</w:t>
      </w:r>
      <w:r w:rsidRPr="004D3363">
        <w:rPr>
          <w:rFonts w:cs="Arial"/>
          <w:szCs w:val="22"/>
        </w:rPr>
        <w:tab/>
        <w:t>pristup Internetu bez ograničenja prometa</w:t>
      </w:r>
    </w:p>
    <w:p w:rsidR="004D3363" w:rsidRPr="004D3363" w:rsidRDefault="004D3363" w:rsidP="002F182F">
      <w:pPr>
        <w:jc w:val="both"/>
        <w:rPr>
          <w:rFonts w:cs="Arial"/>
          <w:szCs w:val="22"/>
        </w:rPr>
      </w:pPr>
      <w:r w:rsidRPr="004D3363">
        <w:rPr>
          <w:rFonts w:cs="Arial"/>
          <w:szCs w:val="22"/>
        </w:rPr>
        <w:t>■</w:t>
      </w:r>
      <w:r w:rsidRPr="004D3363">
        <w:rPr>
          <w:rFonts w:cs="Arial"/>
          <w:szCs w:val="22"/>
        </w:rPr>
        <w:tab/>
        <w:t xml:space="preserve">simetričnu brzinu pristupa od 20 </w:t>
      </w:r>
      <w:proofErr w:type="spellStart"/>
      <w:r w:rsidRPr="004D3363">
        <w:rPr>
          <w:rFonts w:cs="Arial"/>
          <w:szCs w:val="22"/>
        </w:rPr>
        <w:t>Mbit</w:t>
      </w:r>
      <w:proofErr w:type="spellEnd"/>
      <w:r w:rsidRPr="004D3363">
        <w:rPr>
          <w:rFonts w:cs="Arial"/>
          <w:szCs w:val="22"/>
        </w:rPr>
        <w:t>/s</w:t>
      </w:r>
    </w:p>
    <w:p w:rsidR="004D3363" w:rsidRPr="004D3363" w:rsidRDefault="004D3363" w:rsidP="002F182F">
      <w:pPr>
        <w:jc w:val="both"/>
        <w:rPr>
          <w:rFonts w:cs="Arial"/>
          <w:szCs w:val="22"/>
        </w:rPr>
      </w:pPr>
      <w:r w:rsidRPr="004D3363">
        <w:rPr>
          <w:rFonts w:cs="Arial"/>
          <w:szCs w:val="22"/>
        </w:rPr>
        <w:t>■</w:t>
      </w:r>
      <w:r w:rsidRPr="004D3363">
        <w:rPr>
          <w:rFonts w:cs="Arial"/>
          <w:szCs w:val="22"/>
        </w:rPr>
        <w:tab/>
        <w:t>besplatnu domenu i odgovarajući broj stalnih IP adresa (min 5 iskoristivih)</w:t>
      </w:r>
    </w:p>
    <w:p w:rsidR="004D3363" w:rsidRPr="004D3363" w:rsidRDefault="004D3363" w:rsidP="002F182F">
      <w:pPr>
        <w:jc w:val="both"/>
        <w:rPr>
          <w:rFonts w:cs="Arial"/>
          <w:szCs w:val="22"/>
        </w:rPr>
      </w:pPr>
      <w:r w:rsidRPr="004D3363">
        <w:rPr>
          <w:rFonts w:cs="Arial"/>
          <w:szCs w:val="22"/>
        </w:rPr>
        <w:t>■</w:t>
      </w:r>
      <w:r w:rsidRPr="004D3363">
        <w:rPr>
          <w:rFonts w:cs="Arial"/>
          <w:szCs w:val="22"/>
        </w:rPr>
        <w:tab/>
        <w:t>besplatnu uslugu sekundarnog DNS-a (do 5 zona)</w:t>
      </w:r>
    </w:p>
    <w:p w:rsidR="004D3363" w:rsidRPr="004D3363" w:rsidRDefault="004D3363" w:rsidP="002F182F">
      <w:pPr>
        <w:jc w:val="both"/>
        <w:rPr>
          <w:rFonts w:cs="Arial"/>
          <w:szCs w:val="22"/>
        </w:rPr>
      </w:pPr>
      <w:r w:rsidRPr="004D3363">
        <w:rPr>
          <w:rFonts w:cs="Arial"/>
          <w:szCs w:val="22"/>
        </w:rPr>
        <w:t>■</w:t>
      </w:r>
      <w:r w:rsidRPr="004D3363">
        <w:rPr>
          <w:rFonts w:cs="Arial"/>
          <w:szCs w:val="22"/>
        </w:rPr>
        <w:tab/>
        <w:t xml:space="preserve">u mjesečnu naknadu uključen je najam </w:t>
      </w:r>
      <w:proofErr w:type="spellStart"/>
      <w:r w:rsidRPr="004D3363">
        <w:rPr>
          <w:rFonts w:cs="Arial"/>
          <w:szCs w:val="22"/>
        </w:rPr>
        <w:t>routera</w:t>
      </w:r>
      <w:proofErr w:type="spellEnd"/>
      <w:r w:rsidRPr="004D3363">
        <w:rPr>
          <w:rFonts w:cs="Arial"/>
          <w:szCs w:val="22"/>
        </w:rPr>
        <w:t xml:space="preserve"> </w:t>
      </w:r>
    </w:p>
    <w:p w:rsidR="004D3363" w:rsidRPr="004D3363" w:rsidRDefault="004D3363" w:rsidP="002F182F">
      <w:pPr>
        <w:jc w:val="both"/>
        <w:rPr>
          <w:rFonts w:cs="Arial"/>
          <w:szCs w:val="22"/>
        </w:rPr>
      </w:pPr>
      <w:r w:rsidRPr="004D3363">
        <w:rPr>
          <w:rFonts w:cs="Arial"/>
          <w:szCs w:val="22"/>
        </w:rPr>
        <w:t>■</w:t>
      </w:r>
      <w:r w:rsidRPr="004D3363">
        <w:rPr>
          <w:rFonts w:cs="Arial"/>
          <w:szCs w:val="22"/>
        </w:rPr>
        <w:tab/>
        <w:t>24-satna tehnička podrška</w:t>
      </w:r>
    </w:p>
    <w:p w:rsidR="001C6CC5" w:rsidRPr="004D3363" w:rsidRDefault="001C6CC5" w:rsidP="002F182F">
      <w:pPr>
        <w:overflowPunct w:val="0"/>
        <w:autoSpaceDE w:val="0"/>
        <w:autoSpaceDN w:val="0"/>
        <w:ind w:firstLine="708"/>
        <w:jc w:val="both"/>
        <w:rPr>
          <w:rFonts w:cs="Arial"/>
          <w:b/>
          <w:szCs w:val="22"/>
        </w:rPr>
      </w:pPr>
    </w:p>
    <w:p w:rsidR="00A22578" w:rsidRDefault="00A22578" w:rsidP="002F182F">
      <w:pPr>
        <w:jc w:val="both"/>
        <w:rPr>
          <w:szCs w:val="22"/>
        </w:rPr>
      </w:pPr>
    </w:p>
    <w:tbl>
      <w:tblPr>
        <w:tblW w:w="14380" w:type="dxa"/>
        <w:tblInd w:w="93" w:type="dxa"/>
        <w:tblLook w:val="04A0" w:firstRow="1" w:lastRow="0" w:firstColumn="1" w:lastColumn="0" w:noHBand="0" w:noVBand="1"/>
      </w:tblPr>
      <w:tblGrid>
        <w:gridCol w:w="1210"/>
        <w:gridCol w:w="4960"/>
        <w:gridCol w:w="1091"/>
        <w:gridCol w:w="1882"/>
        <w:gridCol w:w="1918"/>
        <w:gridCol w:w="1420"/>
        <w:gridCol w:w="1899"/>
      </w:tblGrid>
      <w:tr w:rsidR="00A22578" w:rsidRPr="00A22578" w:rsidTr="00A22578">
        <w:trPr>
          <w:trHeight w:val="600"/>
        </w:trPr>
        <w:tc>
          <w:tcPr>
            <w:tcW w:w="1220" w:type="dxa"/>
            <w:tcBorders>
              <w:top w:val="single" w:sz="8" w:space="0" w:color="auto"/>
              <w:left w:val="single" w:sz="8" w:space="0" w:color="auto"/>
              <w:bottom w:val="single" w:sz="4" w:space="0" w:color="auto"/>
              <w:right w:val="single" w:sz="4" w:space="0" w:color="auto"/>
            </w:tcBorders>
            <w:shd w:val="clear" w:color="000000" w:fill="DAEEF3"/>
            <w:vAlign w:val="center"/>
            <w:hideMark/>
          </w:tcPr>
          <w:p w:rsidR="00A22578" w:rsidRPr="00A22578" w:rsidRDefault="00A22578" w:rsidP="002F182F">
            <w:pPr>
              <w:jc w:val="both"/>
              <w:rPr>
                <w:rFonts w:ascii="Calibri" w:hAnsi="Calibri"/>
                <w:b/>
                <w:bCs/>
                <w:color w:val="000000"/>
                <w:szCs w:val="22"/>
                <w:lang w:eastAsia="hr-HR"/>
              </w:rPr>
            </w:pPr>
            <w:r w:rsidRPr="00A22578">
              <w:rPr>
                <w:rFonts w:ascii="Calibri" w:hAnsi="Calibri"/>
                <w:b/>
                <w:bCs/>
                <w:color w:val="000000"/>
                <w:szCs w:val="22"/>
                <w:lang w:eastAsia="hr-HR"/>
              </w:rPr>
              <w:t>REDNI BROJ</w:t>
            </w:r>
          </w:p>
        </w:tc>
        <w:tc>
          <w:tcPr>
            <w:tcW w:w="4960" w:type="dxa"/>
            <w:tcBorders>
              <w:top w:val="single" w:sz="8" w:space="0" w:color="auto"/>
              <w:left w:val="nil"/>
              <w:bottom w:val="single" w:sz="4" w:space="0" w:color="auto"/>
              <w:right w:val="single" w:sz="4" w:space="0" w:color="auto"/>
            </w:tcBorders>
            <w:shd w:val="clear" w:color="000000" w:fill="DAEEF3"/>
            <w:vAlign w:val="center"/>
            <w:hideMark/>
          </w:tcPr>
          <w:p w:rsidR="00A22578" w:rsidRPr="00A22578" w:rsidRDefault="00A22578" w:rsidP="002F182F">
            <w:pPr>
              <w:jc w:val="both"/>
              <w:rPr>
                <w:rFonts w:ascii="Calibri" w:hAnsi="Calibri"/>
                <w:b/>
                <w:bCs/>
                <w:color w:val="000000"/>
                <w:szCs w:val="22"/>
                <w:lang w:eastAsia="hr-HR"/>
              </w:rPr>
            </w:pPr>
            <w:r w:rsidRPr="00A22578">
              <w:rPr>
                <w:rFonts w:ascii="Calibri" w:hAnsi="Calibri"/>
                <w:b/>
                <w:bCs/>
                <w:color w:val="000000"/>
                <w:szCs w:val="22"/>
                <w:lang w:eastAsia="hr-HR"/>
              </w:rPr>
              <w:t>OPIS USLUGE</w:t>
            </w:r>
          </w:p>
        </w:tc>
        <w:tc>
          <w:tcPr>
            <w:tcW w:w="1000" w:type="dxa"/>
            <w:tcBorders>
              <w:top w:val="single" w:sz="8" w:space="0" w:color="auto"/>
              <w:left w:val="nil"/>
              <w:bottom w:val="single" w:sz="4" w:space="0" w:color="auto"/>
              <w:right w:val="single" w:sz="4" w:space="0" w:color="auto"/>
            </w:tcBorders>
            <w:shd w:val="clear" w:color="000000" w:fill="DAEEF3"/>
            <w:vAlign w:val="center"/>
            <w:hideMark/>
          </w:tcPr>
          <w:p w:rsidR="00A22578" w:rsidRPr="00A22578" w:rsidRDefault="00A22578" w:rsidP="002F182F">
            <w:pPr>
              <w:jc w:val="both"/>
              <w:rPr>
                <w:rFonts w:ascii="Calibri" w:hAnsi="Calibri"/>
                <w:b/>
                <w:bCs/>
                <w:color w:val="000000"/>
                <w:szCs w:val="22"/>
                <w:lang w:eastAsia="hr-HR"/>
              </w:rPr>
            </w:pPr>
            <w:r w:rsidRPr="00A22578">
              <w:rPr>
                <w:rFonts w:ascii="Calibri" w:hAnsi="Calibri"/>
                <w:b/>
                <w:bCs/>
                <w:color w:val="000000"/>
                <w:szCs w:val="22"/>
                <w:lang w:eastAsia="hr-HR"/>
              </w:rPr>
              <w:t>KOLIČINA</w:t>
            </w:r>
          </w:p>
        </w:tc>
        <w:tc>
          <w:tcPr>
            <w:tcW w:w="1900" w:type="dxa"/>
            <w:tcBorders>
              <w:top w:val="single" w:sz="8" w:space="0" w:color="auto"/>
              <w:left w:val="nil"/>
              <w:bottom w:val="single" w:sz="4" w:space="0" w:color="auto"/>
              <w:right w:val="single" w:sz="4" w:space="0" w:color="auto"/>
            </w:tcBorders>
            <w:shd w:val="clear" w:color="000000" w:fill="DAEEF3"/>
            <w:vAlign w:val="center"/>
            <w:hideMark/>
          </w:tcPr>
          <w:p w:rsidR="00A22578" w:rsidRPr="00A22578" w:rsidRDefault="00A22578" w:rsidP="002F182F">
            <w:pPr>
              <w:jc w:val="both"/>
              <w:rPr>
                <w:rFonts w:ascii="Calibri" w:hAnsi="Calibri"/>
                <w:b/>
                <w:bCs/>
                <w:color w:val="000000"/>
                <w:szCs w:val="22"/>
                <w:lang w:eastAsia="hr-HR"/>
              </w:rPr>
            </w:pPr>
            <w:r w:rsidRPr="00A22578">
              <w:rPr>
                <w:rFonts w:ascii="Calibri" w:hAnsi="Calibri"/>
                <w:b/>
                <w:bCs/>
                <w:color w:val="000000"/>
                <w:szCs w:val="22"/>
                <w:lang w:eastAsia="hr-HR"/>
              </w:rPr>
              <w:t xml:space="preserve">JEDNIČNA CIJENA </w:t>
            </w:r>
            <w:r w:rsidR="00C6122C">
              <w:rPr>
                <w:rFonts w:ascii="Calibri" w:hAnsi="Calibri"/>
                <w:b/>
                <w:bCs/>
                <w:color w:val="000000"/>
                <w:szCs w:val="22"/>
                <w:lang w:eastAsia="hr-HR"/>
              </w:rPr>
              <w:t>(cijena po 1 mjesecu)</w:t>
            </w:r>
          </w:p>
        </w:tc>
        <w:tc>
          <w:tcPr>
            <w:tcW w:w="1940" w:type="dxa"/>
            <w:tcBorders>
              <w:top w:val="single" w:sz="8" w:space="0" w:color="auto"/>
              <w:left w:val="nil"/>
              <w:bottom w:val="single" w:sz="4" w:space="0" w:color="auto"/>
              <w:right w:val="single" w:sz="4" w:space="0" w:color="auto"/>
            </w:tcBorders>
            <w:shd w:val="clear" w:color="000000" w:fill="DAEEF3"/>
            <w:vAlign w:val="center"/>
            <w:hideMark/>
          </w:tcPr>
          <w:p w:rsidR="00A22578" w:rsidRPr="00A22578" w:rsidRDefault="00A22578" w:rsidP="002F182F">
            <w:pPr>
              <w:jc w:val="both"/>
              <w:rPr>
                <w:rFonts w:ascii="Calibri" w:hAnsi="Calibri"/>
                <w:b/>
                <w:bCs/>
                <w:color w:val="000000"/>
                <w:szCs w:val="22"/>
                <w:lang w:eastAsia="hr-HR"/>
              </w:rPr>
            </w:pPr>
            <w:r w:rsidRPr="00A22578">
              <w:rPr>
                <w:rFonts w:ascii="Calibri" w:hAnsi="Calibri"/>
                <w:b/>
                <w:bCs/>
                <w:color w:val="000000"/>
                <w:szCs w:val="22"/>
                <w:lang w:eastAsia="hr-HR"/>
              </w:rPr>
              <w:t xml:space="preserve">NETO CIJENA PAUŠAL </w:t>
            </w:r>
            <w:r w:rsidR="00C6122C">
              <w:rPr>
                <w:rFonts w:ascii="Calibri" w:hAnsi="Calibri"/>
                <w:b/>
                <w:bCs/>
                <w:color w:val="000000"/>
                <w:szCs w:val="22"/>
                <w:lang w:eastAsia="hr-HR"/>
              </w:rPr>
              <w:t>(neto cijena 12 mjeseci)</w:t>
            </w:r>
          </w:p>
        </w:tc>
        <w:tc>
          <w:tcPr>
            <w:tcW w:w="1440" w:type="dxa"/>
            <w:tcBorders>
              <w:top w:val="single" w:sz="8" w:space="0" w:color="auto"/>
              <w:left w:val="nil"/>
              <w:bottom w:val="single" w:sz="4" w:space="0" w:color="auto"/>
              <w:right w:val="single" w:sz="4" w:space="0" w:color="auto"/>
            </w:tcBorders>
            <w:shd w:val="clear" w:color="000000" w:fill="DAEEF3"/>
            <w:vAlign w:val="center"/>
            <w:hideMark/>
          </w:tcPr>
          <w:p w:rsidR="00A22578" w:rsidRPr="00A22578" w:rsidRDefault="00A22578" w:rsidP="002F182F">
            <w:pPr>
              <w:jc w:val="both"/>
              <w:rPr>
                <w:rFonts w:ascii="Calibri" w:hAnsi="Calibri"/>
                <w:b/>
                <w:bCs/>
                <w:color w:val="000000"/>
                <w:szCs w:val="22"/>
                <w:lang w:eastAsia="hr-HR"/>
              </w:rPr>
            </w:pPr>
            <w:r w:rsidRPr="00A22578">
              <w:rPr>
                <w:rFonts w:ascii="Calibri" w:hAnsi="Calibri"/>
                <w:b/>
                <w:bCs/>
                <w:color w:val="000000"/>
                <w:szCs w:val="22"/>
                <w:lang w:eastAsia="hr-HR"/>
              </w:rPr>
              <w:t>PDV</w:t>
            </w:r>
          </w:p>
        </w:tc>
        <w:tc>
          <w:tcPr>
            <w:tcW w:w="1920" w:type="dxa"/>
            <w:tcBorders>
              <w:top w:val="single" w:sz="8" w:space="0" w:color="auto"/>
              <w:left w:val="nil"/>
              <w:bottom w:val="single" w:sz="4" w:space="0" w:color="auto"/>
              <w:right w:val="single" w:sz="8" w:space="0" w:color="auto"/>
            </w:tcBorders>
            <w:shd w:val="clear" w:color="000000" w:fill="DAEEF3"/>
            <w:vAlign w:val="center"/>
            <w:hideMark/>
          </w:tcPr>
          <w:p w:rsidR="00A22578" w:rsidRPr="00A22578" w:rsidRDefault="00A22578" w:rsidP="002F182F">
            <w:pPr>
              <w:jc w:val="both"/>
              <w:rPr>
                <w:rFonts w:ascii="Calibri" w:hAnsi="Calibri"/>
                <w:b/>
                <w:bCs/>
                <w:color w:val="000000"/>
                <w:szCs w:val="22"/>
                <w:lang w:eastAsia="hr-HR"/>
              </w:rPr>
            </w:pPr>
            <w:r w:rsidRPr="00A22578">
              <w:rPr>
                <w:rFonts w:ascii="Calibri" w:hAnsi="Calibri"/>
                <w:b/>
                <w:bCs/>
                <w:color w:val="000000"/>
                <w:szCs w:val="22"/>
                <w:lang w:eastAsia="hr-HR"/>
              </w:rPr>
              <w:t>UKUPNA CIJENA PAUŠAL</w:t>
            </w:r>
            <w:r w:rsidR="00C6122C">
              <w:rPr>
                <w:rFonts w:ascii="Calibri" w:hAnsi="Calibri"/>
                <w:b/>
                <w:bCs/>
                <w:color w:val="000000"/>
                <w:szCs w:val="22"/>
                <w:lang w:eastAsia="hr-HR"/>
              </w:rPr>
              <w:t xml:space="preserve"> (ukupna cijena 12 mjeseci sa PDV-om) </w:t>
            </w:r>
          </w:p>
        </w:tc>
      </w:tr>
      <w:tr w:rsidR="00A22578" w:rsidRPr="00A22578" w:rsidTr="00A22578">
        <w:trPr>
          <w:trHeight w:val="300"/>
        </w:trPr>
        <w:tc>
          <w:tcPr>
            <w:tcW w:w="1220" w:type="dxa"/>
            <w:vMerge w:val="restart"/>
            <w:tcBorders>
              <w:top w:val="nil"/>
              <w:left w:val="single" w:sz="8" w:space="0" w:color="auto"/>
              <w:bottom w:val="single" w:sz="8" w:space="0" w:color="000000"/>
              <w:right w:val="single" w:sz="4" w:space="0" w:color="auto"/>
            </w:tcBorders>
            <w:shd w:val="clear" w:color="auto" w:fill="auto"/>
            <w:vAlign w:val="center"/>
            <w:hideMark/>
          </w:tcPr>
          <w:p w:rsidR="00A22578" w:rsidRPr="00A22578" w:rsidRDefault="00A22578" w:rsidP="002F182F">
            <w:pPr>
              <w:jc w:val="both"/>
              <w:rPr>
                <w:rFonts w:ascii="Calibri" w:hAnsi="Calibri"/>
                <w:color w:val="000000"/>
                <w:szCs w:val="22"/>
                <w:lang w:eastAsia="hr-HR"/>
              </w:rPr>
            </w:pPr>
            <w:r w:rsidRPr="00A22578">
              <w:rPr>
                <w:rFonts w:ascii="Calibri" w:hAnsi="Calibri"/>
                <w:color w:val="000000"/>
                <w:szCs w:val="22"/>
                <w:lang w:eastAsia="hr-HR"/>
              </w:rPr>
              <w:t>1.</w:t>
            </w:r>
          </w:p>
        </w:tc>
        <w:tc>
          <w:tcPr>
            <w:tcW w:w="4960" w:type="dxa"/>
            <w:tcBorders>
              <w:top w:val="nil"/>
              <w:left w:val="nil"/>
              <w:bottom w:val="nil"/>
              <w:right w:val="single" w:sz="4" w:space="0" w:color="auto"/>
            </w:tcBorders>
            <w:shd w:val="clear" w:color="auto" w:fill="auto"/>
            <w:vAlign w:val="center"/>
            <w:hideMark/>
          </w:tcPr>
          <w:p w:rsidR="00A22578" w:rsidRPr="00A22578" w:rsidRDefault="00A22578" w:rsidP="002F182F">
            <w:pPr>
              <w:jc w:val="both"/>
              <w:rPr>
                <w:rFonts w:cs="Arial"/>
                <w:color w:val="000000"/>
                <w:szCs w:val="22"/>
                <w:lang w:eastAsia="hr-HR"/>
              </w:rPr>
            </w:pPr>
            <w:r w:rsidRPr="00A22578">
              <w:rPr>
                <w:rFonts w:cs="Arial"/>
                <w:color w:val="000000"/>
                <w:szCs w:val="22"/>
                <w:lang w:eastAsia="hr-HR"/>
              </w:rPr>
              <w:t>pristup Internetu bez ograničenja prometa</w:t>
            </w:r>
          </w:p>
        </w:tc>
        <w:tc>
          <w:tcPr>
            <w:tcW w:w="1000" w:type="dxa"/>
            <w:vMerge w:val="restart"/>
            <w:tcBorders>
              <w:top w:val="nil"/>
              <w:left w:val="single" w:sz="4" w:space="0" w:color="auto"/>
              <w:bottom w:val="single" w:sz="8" w:space="0" w:color="000000"/>
              <w:right w:val="single" w:sz="4" w:space="0" w:color="auto"/>
            </w:tcBorders>
            <w:shd w:val="clear" w:color="auto" w:fill="auto"/>
            <w:vAlign w:val="center"/>
            <w:hideMark/>
          </w:tcPr>
          <w:p w:rsidR="00A22578" w:rsidRPr="00A22578" w:rsidRDefault="00A22578" w:rsidP="002F182F">
            <w:pPr>
              <w:jc w:val="both"/>
              <w:rPr>
                <w:rFonts w:ascii="Calibri" w:hAnsi="Calibri"/>
                <w:color w:val="000000"/>
                <w:szCs w:val="22"/>
                <w:lang w:eastAsia="hr-HR"/>
              </w:rPr>
            </w:pPr>
            <w:r w:rsidRPr="00A22578">
              <w:rPr>
                <w:rFonts w:ascii="Calibri" w:hAnsi="Calibri"/>
                <w:color w:val="000000"/>
                <w:szCs w:val="22"/>
                <w:lang w:eastAsia="hr-HR"/>
              </w:rPr>
              <w:t>12</w:t>
            </w:r>
          </w:p>
        </w:tc>
        <w:tc>
          <w:tcPr>
            <w:tcW w:w="1900" w:type="dxa"/>
            <w:vMerge w:val="restart"/>
            <w:tcBorders>
              <w:top w:val="nil"/>
              <w:left w:val="single" w:sz="4" w:space="0" w:color="auto"/>
              <w:bottom w:val="single" w:sz="8" w:space="0" w:color="000000"/>
              <w:right w:val="single" w:sz="4" w:space="0" w:color="auto"/>
            </w:tcBorders>
            <w:shd w:val="clear" w:color="auto" w:fill="auto"/>
            <w:vAlign w:val="bottom"/>
            <w:hideMark/>
          </w:tcPr>
          <w:p w:rsidR="00A22578" w:rsidRPr="00A22578" w:rsidRDefault="00A22578" w:rsidP="002F182F">
            <w:pPr>
              <w:jc w:val="both"/>
              <w:rPr>
                <w:rFonts w:ascii="Calibri" w:hAnsi="Calibri"/>
                <w:color w:val="000000"/>
                <w:szCs w:val="22"/>
                <w:lang w:eastAsia="hr-HR"/>
              </w:rPr>
            </w:pPr>
            <w:r w:rsidRPr="00A22578">
              <w:rPr>
                <w:rFonts w:ascii="Calibri" w:hAnsi="Calibri"/>
                <w:color w:val="000000"/>
                <w:szCs w:val="22"/>
                <w:lang w:eastAsia="hr-HR"/>
              </w:rPr>
              <w:t> </w:t>
            </w:r>
          </w:p>
        </w:tc>
        <w:tc>
          <w:tcPr>
            <w:tcW w:w="1940" w:type="dxa"/>
            <w:vMerge w:val="restart"/>
            <w:tcBorders>
              <w:top w:val="nil"/>
              <w:left w:val="single" w:sz="4" w:space="0" w:color="auto"/>
              <w:bottom w:val="single" w:sz="8" w:space="0" w:color="000000"/>
              <w:right w:val="single" w:sz="4" w:space="0" w:color="auto"/>
            </w:tcBorders>
            <w:shd w:val="clear" w:color="auto" w:fill="auto"/>
            <w:vAlign w:val="bottom"/>
            <w:hideMark/>
          </w:tcPr>
          <w:p w:rsidR="00A22578" w:rsidRPr="00A22578" w:rsidRDefault="00A22578" w:rsidP="002F182F">
            <w:pPr>
              <w:jc w:val="both"/>
              <w:rPr>
                <w:rFonts w:ascii="Calibri" w:hAnsi="Calibri"/>
                <w:color w:val="000000"/>
                <w:szCs w:val="22"/>
                <w:lang w:eastAsia="hr-HR"/>
              </w:rPr>
            </w:pPr>
            <w:r w:rsidRPr="00A22578">
              <w:rPr>
                <w:rFonts w:ascii="Calibri" w:hAnsi="Calibri"/>
                <w:color w:val="000000"/>
                <w:szCs w:val="22"/>
                <w:lang w:eastAsia="hr-HR"/>
              </w:rPr>
              <w:t> </w:t>
            </w:r>
          </w:p>
        </w:tc>
        <w:tc>
          <w:tcPr>
            <w:tcW w:w="1440" w:type="dxa"/>
            <w:vMerge w:val="restart"/>
            <w:tcBorders>
              <w:top w:val="nil"/>
              <w:left w:val="single" w:sz="4" w:space="0" w:color="auto"/>
              <w:bottom w:val="single" w:sz="8" w:space="0" w:color="000000"/>
              <w:right w:val="single" w:sz="4" w:space="0" w:color="auto"/>
            </w:tcBorders>
            <w:shd w:val="clear" w:color="auto" w:fill="auto"/>
            <w:vAlign w:val="bottom"/>
            <w:hideMark/>
          </w:tcPr>
          <w:p w:rsidR="00A22578" w:rsidRPr="00A22578" w:rsidRDefault="00A22578" w:rsidP="002F182F">
            <w:pPr>
              <w:jc w:val="both"/>
              <w:rPr>
                <w:rFonts w:ascii="Calibri" w:hAnsi="Calibri"/>
                <w:color w:val="000000"/>
                <w:szCs w:val="22"/>
                <w:lang w:eastAsia="hr-HR"/>
              </w:rPr>
            </w:pPr>
            <w:r w:rsidRPr="00A22578">
              <w:rPr>
                <w:rFonts w:ascii="Calibri" w:hAnsi="Calibri"/>
                <w:color w:val="000000"/>
                <w:szCs w:val="22"/>
                <w:lang w:eastAsia="hr-HR"/>
              </w:rPr>
              <w:t> </w:t>
            </w:r>
          </w:p>
        </w:tc>
        <w:tc>
          <w:tcPr>
            <w:tcW w:w="1920" w:type="dxa"/>
            <w:vMerge w:val="restart"/>
            <w:tcBorders>
              <w:top w:val="nil"/>
              <w:left w:val="single" w:sz="4" w:space="0" w:color="auto"/>
              <w:bottom w:val="single" w:sz="8" w:space="0" w:color="000000"/>
              <w:right w:val="single" w:sz="8" w:space="0" w:color="auto"/>
            </w:tcBorders>
            <w:shd w:val="clear" w:color="auto" w:fill="auto"/>
            <w:vAlign w:val="bottom"/>
            <w:hideMark/>
          </w:tcPr>
          <w:p w:rsidR="00A22578" w:rsidRPr="00A22578" w:rsidRDefault="00A22578" w:rsidP="002F182F">
            <w:pPr>
              <w:jc w:val="both"/>
              <w:rPr>
                <w:rFonts w:ascii="Calibri" w:hAnsi="Calibri"/>
                <w:color w:val="000000"/>
                <w:szCs w:val="22"/>
                <w:lang w:eastAsia="hr-HR"/>
              </w:rPr>
            </w:pPr>
            <w:r w:rsidRPr="00A22578">
              <w:rPr>
                <w:rFonts w:ascii="Calibri" w:hAnsi="Calibri"/>
                <w:color w:val="000000"/>
                <w:szCs w:val="22"/>
                <w:lang w:eastAsia="hr-HR"/>
              </w:rPr>
              <w:t> </w:t>
            </w:r>
          </w:p>
        </w:tc>
      </w:tr>
      <w:tr w:rsidR="00A22578" w:rsidRPr="00A22578" w:rsidTr="00A22578">
        <w:trPr>
          <w:trHeight w:val="300"/>
        </w:trPr>
        <w:tc>
          <w:tcPr>
            <w:tcW w:w="1220" w:type="dxa"/>
            <w:vMerge/>
            <w:tcBorders>
              <w:top w:val="nil"/>
              <w:left w:val="single" w:sz="8"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4960" w:type="dxa"/>
            <w:tcBorders>
              <w:top w:val="nil"/>
              <w:left w:val="nil"/>
              <w:bottom w:val="nil"/>
              <w:right w:val="single" w:sz="4" w:space="0" w:color="auto"/>
            </w:tcBorders>
            <w:shd w:val="clear" w:color="auto" w:fill="auto"/>
            <w:noWrap/>
            <w:vAlign w:val="center"/>
            <w:hideMark/>
          </w:tcPr>
          <w:p w:rsidR="00A22578" w:rsidRPr="00A22578" w:rsidRDefault="00A22578" w:rsidP="002F182F">
            <w:pPr>
              <w:jc w:val="both"/>
              <w:rPr>
                <w:rFonts w:cs="Arial"/>
                <w:color w:val="000000"/>
                <w:szCs w:val="22"/>
                <w:lang w:eastAsia="hr-HR"/>
              </w:rPr>
            </w:pPr>
            <w:r w:rsidRPr="00A22578">
              <w:rPr>
                <w:rFonts w:cs="Arial"/>
                <w:color w:val="000000"/>
                <w:szCs w:val="22"/>
                <w:lang w:eastAsia="hr-HR"/>
              </w:rPr>
              <w:t xml:space="preserve">simetričnu brzinu pristupa od 20 </w:t>
            </w:r>
            <w:proofErr w:type="spellStart"/>
            <w:r w:rsidRPr="00A22578">
              <w:rPr>
                <w:rFonts w:cs="Arial"/>
                <w:color w:val="000000"/>
                <w:szCs w:val="22"/>
                <w:lang w:eastAsia="hr-HR"/>
              </w:rPr>
              <w:t>Mbit</w:t>
            </w:r>
            <w:proofErr w:type="spellEnd"/>
            <w:r w:rsidRPr="00A22578">
              <w:rPr>
                <w:rFonts w:cs="Arial"/>
                <w:color w:val="000000"/>
                <w:szCs w:val="22"/>
                <w:lang w:eastAsia="hr-HR"/>
              </w:rPr>
              <w:t>/s</w:t>
            </w:r>
          </w:p>
        </w:tc>
        <w:tc>
          <w:tcPr>
            <w:tcW w:w="100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90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94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44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920" w:type="dxa"/>
            <w:vMerge/>
            <w:tcBorders>
              <w:top w:val="nil"/>
              <w:left w:val="single" w:sz="4" w:space="0" w:color="auto"/>
              <w:bottom w:val="single" w:sz="8" w:space="0" w:color="000000"/>
              <w:right w:val="single" w:sz="8" w:space="0" w:color="auto"/>
            </w:tcBorders>
            <w:vAlign w:val="center"/>
            <w:hideMark/>
          </w:tcPr>
          <w:p w:rsidR="00A22578" w:rsidRPr="00A22578" w:rsidRDefault="00A22578" w:rsidP="002F182F">
            <w:pPr>
              <w:jc w:val="both"/>
              <w:rPr>
                <w:rFonts w:ascii="Calibri" w:hAnsi="Calibri"/>
                <w:color w:val="000000"/>
                <w:szCs w:val="22"/>
                <w:lang w:eastAsia="hr-HR"/>
              </w:rPr>
            </w:pPr>
          </w:p>
        </w:tc>
      </w:tr>
      <w:tr w:rsidR="00A22578" w:rsidRPr="00A22578" w:rsidTr="00A22578">
        <w:trPr>
          <w:trHeight w:val="570"/>
        </w:trPr>
        <w:tc>
          <w:tcPr>
            <w:tcW w:w="1220" w:type="dxa"/>
            <w:vMerge/>
            <w:tcBorders>
              <w:top w:val="nil"/>
              <w:left w:val="single" w:sz="8"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4960" w:type="dxa"/>
            <w:tcBorders>
              <w:top w:val="nil"/>
              <w:left w:val="nil"/>
              <w:bottom w:val="nil"/>
              <w:right w:val="single" w:sz="4" w:space="0" w:color="auto"/>
            </w:tcBorders>
            <w:shd w:val="clear" w:color="auto" w:fill="auto"/>
            <w:vAlign w:val="center"/>
            <w:hideMark/>
          </w:tcPr>
          <w:p w:rsidR="00A22578" w:rsidRPr="00A22578" w:rsidRDefault="00A22578" w:rsidP="002F182F">
            <w:pPr>
              <w:jc w:val="both"/>
              <w:rPr>
                <w:rFonts w:cs="Arial"/>
                <w:color w:val="000000"/>
                <w:szCs w:val="22"/>
                <w:lang w:eastAsia="hr-HR"/>
              </w:rPr>
            </w:pPr>
            <w:r w:rsidRPr="00A22578">
              <w:rPr>
                <w:rFonts w:cs="Arial"/>
                <w:color w:val="000000"/>
                <w:szCs w:val="22"/>
                <w:lang w:eastAsia="hr-HR"/>
              </w:rPr>
              <w:t>besplatnu domenu i odgovarajući broj stalnih IP adresa (min 5 iskoristivih)</w:t>
            </w:r>
          </w:p>
        </w:tc>
        <w:tc>
          <w:tcPr>
            <w:tcW w:w="100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90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94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44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920" w:type="dxa"/>
            <w:vMerge/>
            <w:tcBorders>
              <w:top w:val="nil"/>
              <w:left w:val="single" w:sz="4" w:space="0" w:color="auto"/>
              <w:bottom w:val="single" w:sz="8" w:space="0" w:color="000000"/>
              <w:right w:val="single" w:sz="8" w:space="0" w:color="auto"/>
            </w:tcBorders>
            <w:vAlign w:val="center"/>
            <w:hideMark/>
          </w:tcPr>
          <w:p w:rsidR="00A22578" w:rsidRPr="00A22578" w:rsidRDefault="00A22578" w:rsidP="002F182F">
            <w:pPr>
              <w:jc w:val="both"/>
              <w:rPr>
                <w:rFonts w:ascii="Calibri" w:hAnsi="Calibri"/>
                <w:color w:val="000000"/>
                <w:szCs w:val="22"/>
                <w:lang w:eastAsia="hr-HR"/>
              </w:rPr>
            </w:pPr>
          </w:p>
        </w:tc>
      </w:tr>
      <w:tr w:rsidR="00A22578" w:rsidRPr="00A22578" w:rsidTr="00A22578">
        <w:trPr>
          <w:trHeight w:val="300"/>
        </w:trPr>
        <w:tc>
          <w:tcPr>
            <w:tcW w:w="1220" w:type="dxa"/>
            <w:vMerge/>
            <w:tcBorders>
              <w:top w:val="nil"/>
              <w:left w:val="single" w:sz="8"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4960" w:type="dxa"/>
            <w:tcBorders>
              <w:top w:val="nil"/>
              <w:left w:val="nil"/>
              <w:bottom w:val="nil"/>
              <w:right w:val="single" w:sz="4" w:space="0" w:color="auto"/>
            </w:tcBorders>
            <w:shd w:val="clear" w:color="auto" w:fill="auto"/>
            <w:noWrap/>
            <w:vAlign w:val="center"/>
            <w:hideMark/>
          </w:tcPr>
          <w:p w:rsidR="00A22578" w:rsidRPr="00A22578" w:rsidRDefault="00A22578" w:rsidP="002F182F">
            <w:pPr>
              <w:jc w:val="both"/>
              <w:rPr>
                <w:rFonts w:cs="Arial"/>
                <w:color w:val="000000"/>
                <w:szCs w:val="22"/>
                <w:lang w:eastAsia="hr-HR"/>
              </w:rPr>
            </w:pPr>
            <w:r w:rsidRPr="00A22578">
              <w:rPr>
                <w:rFonts w:cs="Arial"/>
                <w:color w:val="000000"/>
                <w:szCs w:val="22"/>
                <w:lang w:eastAsia="hr-HR"/>
              </w:rPr>
              <w:t>besplatnu uslugu sekundarnog DNS-a (do 5 zona)</w:t>
            </w:r>
          </w:p>
        </w:tc>
        <w:tc>
          <w:tcPr>
            <w:tcW w:w="100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90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94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44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920" w:type="dxa"/>
            <w:vMerge/>
            <w:tcBorders>
              <w:top w:val="nil"/>
              <w:left w:val="single" w:sz="4" w:space="0" w:color="auto"/>
              <w:bottom w:val="single" w:sz="8" w:space="0" w:color="000000"/>
              <w:right w:val="single" w:sz="8" w:space="0" w:color="auto"/>
            </w:tcBorders>
            <w:vAlign w:val="center"/>
            <w:hideMark/>
          </w:tcPr>
          <w:p w:rsidR="00A22578" w:rsidRPr="00A22578" w:rsidRDefault="00A22578" w:rsidP="002F182F">
            <w:pPr>
              <w:jc w:val="both"/>
              <w:rPr>
                <w:rFonts w:ascii="Calibri" w:hAnsi="Calibri"/>
                <w:color w:val="000000"/>
                <w:szCs w:val="22"/>
                <w:lang w:eastAsia="hr-HR"/>
              </w:rPr>
            </w:pPr>
          </w:p>
        </w:tc>
      </w:tr>
      <w:tr w:rsidR="00A22578" w:rsidRPr="00A22578" w:rsidTr="00A22578">
        <w:trPr>
          <w:trHeight w:val="300"/>
        </w:trPr>
        <w:tc>
          <w:tcPr>
            <w:tcW w:w="1220" w:type="dxa"/>
            <w:vMerge/>
            <w:tcBorders>
              <w:top w:val="nil"/>
              <w:left w:val="single" w:sz="8"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4960" w:type="dxa"/>
            <w:tcBorders>
              <w:top w:val="nil"/>
              <w:left w:val="nil"/>
              <w:bottom w:val="nil"/>
              <w:right w:val="single" w:sz="4" w:space="0" w:color="auto"/>
            </w:tcBorders>
            <w:shd w:val="clear" w:color="auto" w:fill="auto"/>
            <w:noWrap/>
            <w:vAlign w:val="center"/>
            <w:hideMark/>
          </w:tcPr>
          <w:p w:rsidR="00A22578" w:rsidRPr="00A22578" w:rsidRDefault="00A22578" w:rsidP="002F182F">
            <w:pPr>
              <w:jc w:val="both"/>
              <w:rPr>
                <w:rFonts w:cs="Arial"/>
                <w:color w:val="000000"/>
                <w:szCs w:val="22"/>
                <w:lang w:eastAsia="hr-HR"/>
              </w:rPr>
            </w:pPr>
            <w:r w:rsidRPr="00A22578">
              <w:rPr>
                <w:rFonts w:cs="Arial"/>
                <w:color w:val="000000"/>
                <w:szCs w:val="22"/>
                <w:lang w:eastAsia="hr-HR"/>
              </w:rPr>
              <w:t xml:space="preserve">u mjesečnu naknadu uključen je najam </w:t>
            </w:r>
            <w:proofErr w:type="spellStart"/>
            <w:r w:rsidRPr="00A22578">
              <w:rPr>
                <w:rFonts w:cs="Arial"/>
                <w:color w:val="000000"/>
                <w:szCs w:val="22"/>
                <w:lang w:eastAsia="hr-HR"/>
              </w:rPr>
              <w:t>routera</w:t>
            </w:r>
            <w:proofErr w:type="spellEnd"/>
            <w:r w:rsidRPr="00A22578">
              <w:rPr>
                <w:rFonts w:cs="Arial"/>
                <w:color w:val="000000"/>
                <w:szCs w:val="22"/>
                <w:lang w:eastAsia="hr-HR"/>
              </w:rPr>
              <w:t xml:space="preserve"> </w:t>
            </w:r>
          </w:p>
        </w:tc>
        <w:tc>
          <w:tcPr>
            <w:tcW w:w="100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90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94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44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920" w:type="dxa"/>
            <w:vMerge/>
            <w:tcBorders>
              <w:top w:val="nil"/>
              <w:left w:val="single" w:sz="4" w:space="0" w:color="auto"/>
              <w:bottom w:val="single" w:sz="8" w:space="0" w:color="000000"/>
              <w:right w:val="single" w:sz="8" w:space="0" w:color="auto"/>
            </w:tcBorders>
            <w:vAlign w:val="center"/>
            <w:hideMark/>
          </w:tcPr>
          <w:p w:rsidR="00A22578" w:rsidRPr="00A22578" w:rsidRDefault="00A22578" w:rsidP="002F182F">
            <w:pPr>
              <w:jc w:val="both"/>
              <w:rPr>
                <w:rFonts w:ascii="Calibri" w:hAnsi="Calibri"/>
                <w:color w:val="000000"/>
                <w:szCs w:val="22"/>
                <w:lang w:eastAsia="hr-HR"/>
              </w:rPr>
            </w:pPr>
          </w:p>
        </w:tc>
      </w:tr>
      <w:tr w:rsidR="00A22578" w:rsidRPr="00A22578" w:rsidTr="00A22578">
        <w:trPr>
          <w:trHeight w:val="315"/>
        </w:trPr>
        <w:tc>
          <w:tcPr>
            <w:tcW w:w="1220" w:type="dxa"/>
            <w:vMerge/>
            <w:tcBorders>
              <w:top w:val="nil"/>
              <w:left w:val="single" w:sz="8"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4960" w:type="dxa"/>
            <w:tcBorders>
              <w:top w:val="nil"/>
              <w:left w:val="nil"/>
              <w:bottom w:val="single" w:sz="8" w:space="0" w:color="auto"/>
              <w:right w:val="single" w:sz="4" w:space="0" w:color="auto"/>
            </w:tcBorders>
            <w:shd w:val="clear" w:color="auto" w:fill="auto"/>
            <w:noWrap/>
            <w:vAlign w:val="center"/>
            <w:hideMark/>
          </w:tcPr>
          <w:p w:rsidR="00A22578" w:rsidRPr="00A22578" w:rsidRDefault="00A22578" w:rsidP="002F182F">
            <w:pPr>
              <w:jc w:val="both"/>
              <w:rPr>
                <w:rFonts w:cs="Arial"/>
                <w:color w:val="000000"/>
                <w:szCs w:val="22"/>
                <w:lang w:eastAsia="hr-HR"/>
              </w:rPr>
            </w:pPr>
            <w:r w:rsidRPr="00A22578">
              <w:rPr>
                <w:rFonts w:cs="Arial"/>
                <w:color w:val="000000"/>
                <w:szCs w:val="22"/>
                <w:lang w:eastAsia="hr-HR"/>
              </w:rPr>
              <w:t>24-satna tehnička podrška</w:t>
            </w:r>
          </w:p>
        </w:tc>
        <w:tc>
          <w:tcPr>
            <w:tcW w:w="100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90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94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440" w:type="dxa"/>
            <w:vMerge/>
            <w:tcBorders>
              <w:top w:val="nil"/>
              <w:left w:val="single" w:sz="4" w:space="0" w:color="auto"/>
              <w:bottom w:val="single" w:sz="8" w:space="0" w:color="000000"/>
              <w:right w:val="single" w:sz="4" w:space="0" w:color="auto"/>
            </w:tcBorders>
            <w:vAlign w:val="center"/>
            <w:hideMark/>
          </w:tcPr>
          <w:p w:rsidR="00A22578" w:rsidRPr="00A22578" w:rsidRDefault="00A22578" w:rsidP="002F182F">
            <w:pPr>
              <w:jc w:val="both"/>
              <w:rPr>
                <w:rFonts w:ascii="Calibri" w:hAnsi="Calibri"/>
                <w:color w:val="000000"/>
                <w:szCs w:val="22"/>
                <w:lang w:eastAsia="hr-HR"/>
              </w:rPr>
            </w:pPr>
          </w:p>
        </w:tc>
        <w:tc>
          <w:tcPr>
            <w:tcW w:w="1920" w:type="dxa"/>
            <w:vMerge/>
            <w:tcBorders>
              <w:top w:val="nil"/>
              <w:left w:val="single" w:sz="4" w:space="0" w:color="auto"/>
              <w:bottom w:val="single" w:sz="8" w:space="0" w:color="000000"/>
              <w:right w:val="single" w:sz="8" w:space="0" w:color="auto"/>
            </w:tcBorders>
            <w:vAlign w:val="center"/>
            <w:hideMark/>
          </w:tcPr>
          <w:p w:rsidR="00A22578" w:rsidRPr="00A22578" w:rsidRDefault="00A22578" w:rsidP="002F182F">
            <w:pPr>
              <w:jc w:val="both"/>
              <w:rPr>
                <w:rFonts w:ascii="Calibri" w:hAnsi="Calibri"/>
                <w:color w:val="000000"/>
                <w:szCs w:val="22"/>
                <w:lang w:eastAsia="hr-HR"/>
              </w:rPr>
            </w:pPr>
          </w:p>
        </w:tc>
      </w:tr>
    </w:tbl>
    <w:p w:rsidR="00D572F3" w:rsidRPr="00A22578" w:rsidRDefault="00D572F3" w:rsidP="002F182F">
      <w:pPr>
        <w:jc w:val="both"/>
        <w:rPr>
          <w:szCs w:val="22"/>
        </w:rPr>
      </w:pPr>
    </w:p>
    <w:p w:rsidR="00A22578" w:rsidRDefault="00A22578" w:rsidP="002F182F">
      <w:pPr>
        <w:pageBreakBefore/>
        <w:overflowPunct w:val="0"/>
        <w:autoSpaceDE w:val="0"/>
        <w:autoSpaceDN w:val="0"/>
        <w:jc w:val="both"/>
        <w:rPr>
          <w:b/>
          <w:szCs w:val="22"/>
        </w:rPr>
        <w:sectPr w:rsidR="00A22578" w:rsidSect="00A22578">
          <w:pgSz w:w="16838" w:h="11906" w:orient="landscape"/>
          <w:pgMar w:top="1418" w:right="1418" w:bottom="1418" w:left="1418" w:header="709" w:footer="709" w:gutter="0"/>
          <w:cols w:space="708"/>
          <w:docGrid w:linePitch="360"/>
        </w:sectPr>
      </w:pPr>
    </w:p>
    <w:p w:rsidR="008345B7" w:rsidRPr="003C5E16" w:rsidRDefault="004D3363" w:rsidP="002F182F">
      <w:pPr>
        <w:pageBreakBefore/>
        <w:overflowPunct w:val="0"/>
        <w:autoSpaceDE w:val="0"/>
        <w:autoSpaceDN w:val="0"/>
        <w:jc w:val="both"/>
        <w:rPr>
          <w:b/>
          <w:szCs w:val="22"/>
        </w:rPr>
      </w:pPr>
      <w:r>
        <w:rPr>
          <w:b/>
          <w:szCs w:val="22"/>
        </w:rPr>
        <w:lastRenderedPageBreak/>
        <w:t xml:space="preserve">Prilog 3 </w:t>
      </w:r>
      <w:r w:rsidR="008345B7">
        <w:rPr>
          <w:b/>
          <w:szCs w:val="22"/>
        </w:rPr>
        <w:t>. Izjava o nekažnjavanju</w:t>
      </w:r>
    </w:p>
    <w:p w:rsidR="003C5E16" w:rsidRPr="003C5E16" w:rsidRDefault="003C5E16" w:rsidP="00225285">
      <w:pPr>
        <w:pStyle w:val="Heading1"/>
        <w:ind w:left="432"/>
        <w:jc w:val="center"/>
        <w:rPr>
          <w:rFonts w:ascii="Arial" w:hAnsi="Arial" w:cs="Arial"/>
          <w:color w:val="auto"/>
          <w:sz w:val="22"/>
          <w:szCs w:val="22"/>
        </w:rPr>
      </w:pPr>
      <w:r w:rsidRPr="003C5E16">
        <w:rPr>
          <w:rFonts w:ascii="Arial" w:hAnsi="Arial" w:cs="Arial"/>
          <w:color w:val="auto"/>
          <w:sz w:val="22"/>
          <w:szCs w:val="22"/>
        </w:rPr>
        <w:t>I Z J A V A</w:t>
      </w:r>
    </w:p>
    <w:p w:rsidR="003C5E16" w:rsidRDefault="003C5E16" w:rsidP="002F182F">
      <w:pPr>
        <w:pStyle w:val="Heading1"/>
        <w:spacing w:before="120"/>
        <w:ind w:left="431"/>
        <w:jc w:val="both"/>
        <w:rPr>
          <w:rFonts w:ascii="Arial" w:hAnsi="Arial" w:cs="Arial"/>
          <w:b w:val="0"/>
          <w:color w:val="auto"/>
          <w:sz w:val="22"/>
          <w:szCs w:val="22"/>
        </w:rPr>
      </w:pPr>
      <w:r w:rsidRPr="003C5E16">
        <w:rPr>
          <w:rFonts w:ascii="Arial" w:hAnsi="Arial" w:cs="Arial"/>
          <w:b w:val="0"/>
          <w:color w:val="auto"/>
          <w:sz w:val="22"/>
          <w:szCs w:val="22"/>
        </w:rPr>
        <w:t xml:space="preserve">(temeljem čl. 67. st. 1. </w:t>
      </w:r>
      <w:proofErr w:type="spellStart"/>
      <w:r w:rsidRPr="003C5E16">
        <w:rPr>
          <w:rFonts w:ascii="Arial" w:hAnsi="Arial" w:cs="Arial"/>
          <w:b w:val="0"/>
          <w:color w:val="auto"/>
          <w:sz w:val="22"/>
          <w:szCs w:val="22"/>
        </w:rPr>
        <w:t>toč</w:t>
      </w:r>
      <w:proofErr w:type="spellEnd"/>
      <w:r w:rsidRPr="003C5E16">
        <w:rPr>
          <w:rFonts w:ascii="Arial" w:hAnsi="Arial" w:cs="Arial"/>
          <w:b w:val="0"/>
          <w:color w:val="auto"/>
          <w:sz w:val="22"/>
          <w:szCs w:val="22"/>
        </w:rPr>
        <w:t xml:space="preserve">. 1. Zakona o javnoj nabavi (NN 90/11, 83/13,143/13 i </w:t>
      </w:r>
      <w:r w:rsidR="00225285" w:rsidRPr="00225285">
        <w:rPr>
          <w:rFonts w:ascii="Arial" w:hAnsi="Arial" w:cs="Arial"/>
          <w:b w:val="0"/>
          <w:color w:val="auto"/>
          <w:sz w:val="22"/>
          <w:szCs w:val="22"/>
        </w:rPr>
        <w:t>13/14</w:t>
      </w:r>
      <w:r w:rsidR="00225285">
        <w:rPr>
          <w:rFonts w:ascii="Arial" w:hAnsi="Arial" w:cs="Arial"/>
          <w:b w:val="0"/>
          <w:color w:val="auto"/>
          <w:sz w:val="22"/>
          <w:szCs w:val="22"/>
        </w:rPr>
        <w:t xml:space="preserve"> - </w:t>
      </w:r>
      <w:proofErr w:type="spellStart"/>
      <w:r w:rsidRPr="003C5E16">
        <w:rPr>
          <w:rFonts w:ascii="Arial" w:hAnsi="Arial" w:cs="Arial"/>
          <w:b w:val="0"/>
          <w:color w:val="auto"/>
          <w:sz w:val="22"/>
          <w:szCs w:val="22"/>
        </w:rPr>
        <w:t>Odl</w:t>
      </w:r>
      <w:proofErr w:type="spellEnd"/>
      <w:r w:rsidRPr="003C5E16">
        <w:rPr>
          <w:rFonts w:ascii="Arial" w:hAnsi="Arial" w:cs="Arial"/>
          <w:b w:val="0"/>
          <w:color w:val="auto"/>
          <w:sz w:val="22"/>
          <w:szCs w:val="22"/>
        </w:rPr>
        <w:t>. USRH)</w:t>
      </w:r>
    </w:p>
    <w:p w:rsidR="003C5E16" w:rsidRPr="003C5E16" w:rsidRDefault="003C5E16" w:rsidP="002F182F">
      <w:pPr>
        <w:pStyle w:val="Heading1"/>
        <w:spacing w:before="120"/>
        <w:ind w:left="431"/>
        <w:jc w:val="both"/>
        <w:rPr>
          <w:rFonts w:ascii="Arial" w:hAnsi="Arial" w:cs="Arial"/>
          <w:b w:val="0"/>
          <w:color w:val="auto"/>
          <w:sz w:val="22"/>
          <w:szCs w:val="22"/>
        </w:rPr>
      </w:pPr>
      <w:r w:rsidRPr="003C5E16">
        <w:rPr>
          <w:rFonts w:ascii="Arial" w:hAnsi="Arial" w:cs="Arial"/>
          <w:b w:val="0"/>
          <w:color w:val="auto"/>
          <w:sz w:val="22"/>
          <w:szCs w:val="22"/>
        </w:rPr>
        <w:t>kojom ja ____________________________________________________________</w:t>
      </w:r>
    </w:p>
    <w:p w:rsidR="003C5E16" w:rsidRPr="003C5E16" w:rsidRDefault="003C5E16" w:rsidP="002F182F">
      <w:pPr>
        <w:pStyle w:val="Heading1"/>
        <w:spacing w:before="120"/>
        <w:ind w:left="431"/>
        <w:jc w:val="both"/>
        <w:rPr>
          <w:rFonts w:ascii="Arial" w:hAnsi="Arial" w:cs="Arial"/>
          <w:b w:val="0"/>
          <w:color w:val="auto"/>
          <w:sz w:val="22"/>
          <w:szCs w:val="22"/>
        </w:rPr>
      </w:pPr>
      <w:r w:rsidRPr="003C5E16">
        <w:rPr>
          <w:rFonts w:ascii="Arial" w:hAnsi="Arial" w:cs="Arial"/>
          <w:b w:val="0"/>
          <w:color w:val="auto"/>
          <w:sz w:val="22"/>
          <w:szCs w:val="22"/>
        </w:rPr>
        <w:t xml:space="preserve">                             (ime i prezime, adresa, broj osobne iskaznice i tko ju je izdao)</w:t>
      </w:r>
    </w:p>
    <w:p w:rsidR="003C5E16" w:rsidRPr="003C5E16" w:rsidRDefault="003C5E16" w:rsidP="002F182F">
      <w:pPr>
        <w:pStyle w:val="Heading1"/>
        <w:spacing w:before="120"/>
        <w:ind w:left="431"/>
        <w:jc w:val="both"/>
        <w:rPr>
          <w:rFonts w:ascii="Arial" w:hAnsi="Arial" w:cs="Arial"/>
          <w:b w:val="0"/>
          <w:color w:val="auto"/>
          <w:sz w:val="22"/>
          <w:szCs w:val="22"/>
        </w:rPr>
      </w:pPr>
      <w:r w:rsidRPr="003C5E16">
        <w:rPr>
          <w:rFonts w:ascii="Arial" w:hAnsi="Arial" w:cs="Arial"/>
          <w:b w:val="0"/>
          <w:color w:val="auto"/>
          <w:sz w:val="22"/>
          <w:szCs w:val="22"/>
        </w:rPr>
        <w:t>___________________________________________________________________</w:t>
      </w:r>
    </w:p>
    <w:p w:rsidR="003C5E16" w:rsidRPr="003C5E16" w:rsidRDefault="003C5E16" w:rsidP="002F182F">
      <w:pPr>
        <w:pStyle w:val="Heading1"/>
        <w:spacing w:before="120"/>
        <w:ind w:left="431"/>
        <w:jc w:val="both"/>
        <w:rPr>
          <w:rFonts w:ascii="Arial" w:hAnsi="Arial" w:cs="Arial"/>
          <w:b w:val="0"/>
          <w:color w:val="auto"/>
          <w:sz w:val="22"/>
          <w:szCs w:val="22"/>
        </w:rPr>
      </w:pPr>
      <w:r w:rsidRPr="003C5E16">
        <w:rPr>
          <w:rFonts w:ascii="Arial" w:hAnsi="Arial" w:cs="Arial"/>
          <w:b w:val="0"/>
          <w:color w:val="auto"/>
          <w:sz w:val="22"/>
          <w:szCs w:val="22"/>
        </w:rPr>
        <w:t xml:space="preserve">kao osoba ovlaštena po zakonu za zastupanje gospodarskog subjekta </w:t>
      </w:r>
    </w:p>
    <w:p w:rsidR="003C5E16" w:rsidRPr="003C5E16" w:rsidRDefault="003C5E16" w:rsidP="002F182F">
      <w:pPr>
        <w:pStyle w:val="Heading1"/>
        <w:spacing w:before="120"/>
        <w:ind w:left="431"/>
        <w:jc w:val="both"/>
        <w:rPr>
          <w:rFonts w:ascii="Arial" w:hAnsi="Arial" w:cs="Arial"/>
          <w:b w:val="0"/>
          <w:color w:val="auto"/>
          <w:sz w:val="22"/>
          <w:szCs w:val="22"/>
        </w:rPr>
      </w:pPr>
      <w:r w:rsidRPr="003C5E16">
        <w:rPr>
          <w:rFonts w:ascii="Arial" w:hAnsi="Arial" w:cs="Arial"/>
          <w:b w:val="0"/>
          <w:color w:val="auto"/>
          <w:sz w:val="22"/>
          <w:szCs w:val="22"/>
        </w:rPr>
        <w:t>___________________________________________________________________</w:t>
      </w:r>
    </w:p>
    <w:p w:rsidR="003C5E16" w:rsidRPr="003C5E16" w:rsidRDefault="003C5E16" w:rsidP="002F182F">
      <w:pPr>
        <w:pStyle w:val="Heading1"/>
        <w:spacing w:before="120"/>
        <w:ind w:left="431"/>
        <w:jc w:val="both"/>
        <w:rPr>
          <w:rFonts w:ascii="Arial" w:hAnsi="Arial" w:cs="Arial"/>
          <w:b w:val="0"/>
          <w:color w:val="auto"/>
          <w:sz w:val="22"/>
          <w:szCs w:val="22"/>
        </w:rPr>
      </w:pPr>
      <w:r w:rsidRPr="003C5E16">
        <w:rPr>
          <w:rFonts w:ascii="Arial" w:hAnsi="Arial" w:cs="Arial"/>
          <w:b w:val="0"/>
          <w:color w:val="auto"/>
          <w:sz w:val="22"/>
          <w:szCs w:val="22"/>
        </w:rPr>
        <w:t xml:space="preserve"> ___________________________________________________________________</w:t>
      </w:r>
    </w:p>
    <w:p w:rsidR="003C5E16" w:rsidRPr="003C5E16" w:rsidRDefault="003C5E16" w:rsidP="002F182F">
      <w:pPr>
        <w:pStyle w:val="Heading1"/>
        <w:spacing w:before="120"/>
        <w:ind w:left="431"/>
        <w:jc w:val="both"/>
        <w:rPr>
          <w:rFonts w:ascii="Arial" w:hAnsi="Arial" w:cs="Arial"/>
          <w:b w:val="0"/>
          <w:color w:val="auto"/>
          <w:sz w:val="22"/>
          <w:szCs w:val="22"/>
        </w:rPr>
      </w:pPr>
      <w:r w:rsidRPr="003C5E16">
        <w:rPr>
          <w:rFonts w:ascii="Arial" w:hAnsi="Arial" w:cs="Arial"/>
          <w:b w:val="0"/>
          <w:color w:val="auto"/>
          <w:sz w:val="22"/>
          <w:szCs w:val="22"/>
        </w:rPr>
        <w:t xml:space="preserve">                                   (naziv i sjedište gospodarskog subjekta, OIB)</w:t>
      </w:r>
    </w:p>
    <w:p w:rsidR="003C5E16" w:rsidRPr="003C5E16" w:rsidRDefault="003C5E16" w:rsidP="002F182F">
      <w:pPr>
        <w:pStyle w:val="Heading1"/>
        <w:ind w:left="432"/>
        <w:jc w:val="both"/>
        <w:rPr>
          <w:rFonts w:ascii="Arial" w:hAnsi="Arial" w:cs="Arial"/>
          <w:b w:val="0"/>
          <w:color w:val="auto"/>
          <w:sz w:val="22"/>
          <w:szCs w:val="22"/>
        </w:rPr>
      </w:pPr>
      <w:r w:rsidRPr="003C5E16">
        <w:rPr>
          <w:rFonts w:ascii="Arial" w:hAnsi="Arial" w:cs="Arial"/>
          <w:b w:val="0"/>
          <w:color w:val="auto"/>
          <w:sz w:val="22"/>
          <w:szCs w:val="22"/>
        </w:rPr>
        <w:t>pod materijalnom i kaznenom odgovornošću, izjavljujem da niti ja osobno, niti gospodarski subjekt, nismo pravomoćno osuđeni za jedno ili više slijedećih kaznenih djela prema propisima države sjedišta gospodarskog subjekta ili države čiji je državljanin osoba ovlaštena po zakonu za zastupanje gospodarskog subjekta:</w:t>
      </w:r>
    </w:p>
    <w:p w:rsidR="003C5E16" w:rsidRPr="003C5E16" w:rsidRDefault="003C5E16" w:rsidP="002F182F">
      <w:pPr>
        <w:pStyle w:val="Heading1"/>
        <w:ind w:left="432"/>
        <w:jc w:val="both"/>
        <w:rPr>
          <w:rFonts w:ascii="Arial" w:hAnsi="Arial" w:cs="Arial"/>
          <w:b w:val="0"/>
          <w:color w:val="auto"/>
          <w:sz w:val="22"/>
          <w:szCs w:val="22"/>
        </w:rPr>
      </w:pPr>
      <w:r w:rsidRPr="003C5E16">
        <w:rPr>
          <w:rFonts w:ascii="Arial" w:hAnsi="Arial" w:cs="Arial"/>
          <w:b w:val="0"/>
          <w:color w:val="auto"/>
          <w:sz w:val="22"/>
          <w:szCs w:val="22"/>
        </w:rPr>
        <w:t>a) prijevara (članak 236.),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zločinačkog udruženja (članak 329.) iz Kaznenog zakona,</w:t>
      </w:r>
    </w:p>
    <w:p w:rsidR="003C5E16" w:rsidRDefault="003C5E16" w:rsidP="002F182F">
      <w:pPr>
        <w:pStyle w:val="Heading1"/>
        <w:ind w:left="432"/>
        <w:jc w:val="both"/>
        <w:rPr>
          <w:rFonts w:ascii="Arial" w:hAnsi="Arial" w:cs="Arial"/>
          <w:b w:val="0"/>
          <w:color w:val="auto"/>
          <w:sz w:val="22"/>
          <w:szCs w:val="22"/>
        </w:rPr>
      </w:pPr>
      <w:r w:rsidRPr="003C5E16">
        <w:rPr>
          <w:rFonts w:ascii="Arial" w:hAnsi="Arial" w:cs="Arial"/>
          <w:b w:val="0"/>
          <w:color w:val="auto"/>
          <w:sz w:val="22"/>
          <w:szCs w:val="22"/>
        </w:rPr>
        <w:t xml:space="preserve">b) prijevara (članak 224.), pranje novca (članak 279.), prijevara u gospodarskom poslovanju (članak 293.), primanje mita u gospodarskom poslovanju (članak 294.a), davanje mita u gospodarskom poslovanju (članak 294.b), udruživanje za počinjenje kaznenih djela (članak 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                                                                                                                                        </w:t>
      </w:r>
    </w:p>
    <w:p w:rsidR="003C5E16" w:rsidRPr="003C5E16" w:rsidRDefault="003C5E16" w:rsidP="00225285">
      <w:pPr>
        <w:pStyle w:val="Heading1"/>
        <w:tabs>
          <w:tab w:val="left" w:pos="5624"/>
        </w:tabs>
        <w:ind w:left="432"/>
        <w:jc w:val="both"/>
        <w:rPr>
          <w:rFonts w:ascii="Arial" w:hAnsi="Arial" w:cs="Arial"/>
          <w:b w:val="0"/>
          <w:color w:val="auto"/>
          <w:sz w:val="22"/>
          <w:szCs w:val="22"/>
        </w:rPr>
      </w:pPr>
      <w:r w:rsidRPr="003C5E16">
        <w:rPr>
          <w:rFonts w:ascii="Arial" w:hAnsi="Arial" w:cs="Arial"/>
          <w:b w:val="0"/>
          <w:color w:val="auto"/>
          <w:sz w:val="22"/>
          <w:szCs w:val="22"/>
        </w:rPr>
        <w:t>____________________________________</w:t>
      </w:r>
      <w:r w:rsidR="00225285">
        <w:rPr>
          <w:rFonts w:ascii="Arial" w:hAnsi="Arial" w:cs="Arial"/>
          <w:b w:val="0"/>
          <w:color w:val="auto"/>
          <w:sz w:val="22"/>
          <w:szCs w:val="22"/>
        </w:rPr>
        <w:tab/>
      </w:r>
      <w:proofErr w:type="spellStart"/>
      <w:r w:rsidR="00225285">
        <w:rPr>
          <w:rFonts w:ascii="Arial" w:hAnsi="Arial" w:cs="Arial"/>
          <w:b w:val="0"/>
          <w:color w:val="auto"/>
          <w:sz w:val="22"/>
          <w:szCs w:val="22"/>
        </w:rPr>
        <w:t>m.p</w:t>
      </w:r>
      <w:proofErr w:type="spellEnd"/>
      <w:r w:rsidR="00225285">
        <w:rPr>
          <w:rFonts w:ascii="Arial" w:hAnsi="Arial" w:cs="Arial"/>
          <w:b w:val="0"/>
          <w:color w:val="auto"/>
          <w:sz w:val="22"/>
          <w:szCs w:val="22"/>
        </w:rPr>
        <w:t>.</w:t>
      </w:r>
    </w:p>
    <w:p w:rsidR="003C5E16" w:rsidRPr="003C5E16" w:rsidRDefault="003C5E16" w:rsidP="002F182F">
      <w:pPr>
        <w:pStyle w:val="Heading1"/>
        <w:jc w:val="both"/>
        <w:rPr>
          <w:rFonts w:ascii="Arial" w:hAnsi="Arial" w:cs="Arial"/>
          <w:b w:val="0"/>
          <w:color w:val="auto"/>
          <w:sz w:val="22"/>
          <w:szCs w:val="22"/>
        </w:rPr>
      </w:pPr>
      <w:r w:rsidRPr="003C5E16">
        <w:rPr>
          <w:rFonts w:ascii="Arial" w:hAnsi="Arial" w:cs="Arial"/>
          <w:b w:val="0"/>
          <w:color w:val="auto"/>
          <w:sz w:val="22"/>
          <w:szCs w:val="22"/>
        </w:rPr>
        <w:t xml:space="preserve">       (potpis osobe ovlaštene po zakonu za zastupanje gospodarskog subjekta)</w:t>
      </w:r>
    </w:p>
    <w:p w:rsidR="003C5E16" w:rsidRPr="003C5E16" w:rsidRDefault="003C5E16" w:rsidP="002F182F">
      <w:pPr>
        <w:pStyle w:val="Heading1"/>
        <w:ind w:left="432"/>
        <w:jc w:val="both"/>
        <w:rPr>
          <w:rFonts w:ascii="Arial" w:hAnsi="Arial" w:cs="Arial"/>
          <w:b w:val="0"/>
          <w:color w:val="auto"/>
          <w:sz w:val="22"/>
          <w:szCs w:val="22"/>
        </w:rPr>
      </w:pPr>
      <w:r w:rsidRPr="003C5E16">
        <w:rPr>
          <w:rFonts w:ascii="Arial" w:hAnsi="Arial" w:cs="Arial"/>
          <w:b w:val="0"/>
          <w:color w:val="auto"/>
          <w:sz w:val="22"/>
          <w:szCs w:val="22"/>
        </w:rPr>
        <w:t>U _____________,  ______________ 2015.</w:t>
      </w:r>
    </w:p>
    <w:p w:rsidR="003C5E16" w:rsidRPr="003C5E16" w:rsidRDefault="003C5E16" w:rsidP="002F182F">
      <w:pPr>
        <w:pStyle w:val="Heading2"/>
        <w:rPr>
          <w:rFonts w:cs="Arial"/>
          <w:szCs w:val="22"/>
        </w:rPr>
      </w:pPr>
    </w:p>
    <w:p w:rsidR="008345B7" w:rsidRDefault="008345B7" w:rsidP="002F182F">
      <w:pPr>
        <w:pageBreakBefore/>
        <w:overflowPunct w:val="0"/>
        <w:autoSpaceDE w:val="0"/>
        <w:autoSpaceDN w:val="0"/>
        <w:jc w:val="both"/>
        <w:rPr>
          <w:b/>
          <w:szCs w:val="22"/>
        </w:rPr>
        <w:sectPr w:rsidR="008345B7" w:rsidSect="008345B7">
          <w:pgSz w:w="11906" w:h="16838"/>
          <w:pgMar w:top="1418" w:right="1418" w:bottom="1418" w:left="1418" w:header="709" w:footer="709" w:gutter="0"/>
          <w:cols w:space="708"/>
          <w:docGrid w:linePitch="360"/>
        </w:sectPr>
      </w:pPr>
      <w:bookmarkStart w:id="68" w:name="_GoBack"/>
      <w:bookmarkEnd w:id="68"/>
    </w:p>
    <w:p w:rsidR="001C6CC5" w:rsidRPr="001C6CC5" w:rsidRDefault="001C6CC5" w:rsidP="00225285">
      <w:pPr>
        <w:jc w:val="both"/>
      </w:pPr>
    </w:p>
    <w:sectPr w:rsidR="001C6CC5" w:rsidRPr="001C6CC5" w:rsidSect="001C6CC5">
      <w:pgSz w:w="16838" w:h="11906" w:orient="landscape"/>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927A6"/>
    <w:multiLevelType w:val="hybridMultilevel"/>
    <w:tmpl w:val="8F50515C"/>
    <w:lvl w:ilvl="0" w:tplc="041A0001">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1">
    <w:nsid w:val="0A35409B"/>
    <w:multiLevelType w:val="multilevel"/>
    <w:tmpl w:val="1EC4C3A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280" w:hanging="1800"/>
      </w:pPr>
      <w:rPr>
        <w:rFonts w:hint="default"/>
      </w:rPr>
    </w:lvl>
  </w:abstractNum>
  <w:abstractNum w:abstractNumId="2">
    <w:nsid w:val="32E12E78"/>
    <w:multiLevelType w:val="hybridMultilevel"/>
    <w:tmpl w:val="7C6A59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33D52E62"/>
    <w:multiLevelType w:val="multilevel"/>
    <w:tmpl w:val="E4A2AAB0"/>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3C320E54"/>
    <w:multiLevelType w:val="hybridMultilevel"/>
    <w:tmpl w:val="D7E298BA"/>
    <w:lvl w:ilvl="0" w:tplc="041A0001">
      <w:start w:val="1"/>
      <w:numFmt w:val="bullet"/>
      <w:lvlText w:val=""/>
      <w:lvlJc w:val="left"/>
      <w:pPr>
        <w:tabs>
          <w:tab w:val="num" w:pos="720"/>
        </w:tabs>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5">
    <w:nsid w:val="56070831"/>
    <w:multiLevelType w:val="multilevel"/>
    <w:tmpl w:val="EA4848F2"/>
    <w:lvl w:ilvl="0">
      <w:start w:val="1"/>
      <w:numFmt w:val="decimal"/>
      <w:lvlText w:val="%1."/>
      <w:lvlJc w:val="left"/>
      <w:pPr>
        <w:ind w:left="108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
    <w:nsid w:val="58E751A8"/>
    <w:multiLevelType w:val="hybridMultilevel"/>
    <w:tmpl w:val="E02A475A"/>
    <w:lvl w:ilvl="0" w:tplc="B2201CD4">
      <w:start w:val="1"/>
      <w:numFmt w:val="decimal"/>
      <w:lvlText w:val="%1."/>
      <w:lvlJc w:val="right"/>
      <w:pPr>
        <w:ind w:left="786"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5E373728"/>
    <w:multiLevelType w:val="hybridMultilevel"/>
    <w:tmpl w:val="8F7E415C"/>
    <w:lvl w:ilvl="0" w:tplc="B2201CD4">
      <w:start w:val="1"/>
      <w:numFmt w:val="decimal"/>
      <w:lvlText w:val="%1."/>
      <w:lvlJc w:val="righ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601D7D89"/>
    <w:multiLevelType w:val="hybridMultilevel"/>
    <w:tmpl w:val="53BEF436"/>
    <w:lvl w:ilvl="0" w:tplc="89BA1FC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6CAB200E"/>
    <w:multiLevelType w:val="multilevel"/>
    <w:tmpl w:val="EF08C296"/>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6F0B4DD5"/>
    <w:multiLevelType w:val="multilevel"/>
    <w:tmpl w:val="B746A56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nsid w:val="6F6F50B3"/>
    <w:multiLevelType w:val="hybridMultilevel"/>
    <w:tmpl w:val="8F7E415C"/>
    <w:lvl w:ilvl="0" w:tplc="B2201CD4">
      <w:start w:val="1"/>
      <w:numFmt w:val="decimal"/>
      <w:lvlText w:val="%1."/>
      <w:lvlJc w:val="righ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0"/>
  </w:num>
  <w:num w:numId="2">
    <w:abstractNumId w:val="1"/>
  </w:num>
  <w:num w:numId="3">
    <w:abstractNumId w:val="5"/>
  </w:num>
  <w:num w:numId="4">
    <w:abstractNumId w:val="2"/>
  </w:num>
  <w:num w:numId="5">
    <w:abstractNumId w:val="8"/>
  </w:num>
  <w:num w:numId="6">
    <w:abstractNumId w:val="3"/>
    <w:lvlOverride w:ilvl="0">
      <w:startOverride w:val="6"/>
    </w:lvlOverride>
    <w:lvlOverride w:ilvl="1">
      <w:startOverride w:val="4"/>
    </w:lvlOverride>
  </w:num>
  <w:num w:numId="7">
    <w:abstractNumId w:val="9"/>
  </w:num>
  <w:num w:numId="8">
    <w:abstractNumId w:val="0"/>
  </w:num>
  <w:num w:numId="9">
    <w:abstractNumId w:val="4"/>
  </w:num>
  <w:num w:numId="10">
    <w:abstractNumId w:val="6"/>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1E7"/>
    <w:rsid w:val="0005256C"/>
    <w:rsid w:val="001442DD"/>
    <w:rsid w:val="00175767"/>
    <w:rsid w:val="001C6CC5"/>
    <w:rsid w:val="001F01F1"/>
    <w:rsid w:val="00225285"/>
    <w:rsid w:val="00233E7C"/>
    <w:rsid w:val="002E4626"/>
    <w:rsid w:val="002F182F"/>
    <w:rsid w:val="00315223"/>
    <w:rsid w:val="003C5E16"/>
    <w:rsid w:val="003F6D68"/>
    <w:rsid w:val="004B12CA"/>
    <w:rsid w:val="004D3363"/>
    <w:rsid w:val="004D6273"/>
    <w:rsid w:val="00601E48"/>
    <w:rsid w:val="0070506D"/>
    <w:rsid w:val="0073473D"/>
    <w:rsid w:val="00806A98"/>
    <w:rsid w:val="008345B7"/>
    <w:rsid w:val="008C4AF6"/>
    <w:rsid w:val="008F05AD"/>
    <w:rsid w:val="00907739"/>
    <w:rsid w:val="00924140"/>
    <w:rsid w:val="009B314D"/>
    <w:rsid w:val="009E41E7"/>
    <w:rsid w:val="00A22578"/>
    <w:rsid w:val="00A434C7"/>
    <w:rsid w:val="00A57D59"/>
    <w:rsid w:val="00A60279"/>
    <w:rsid w:val="00AC7727"/>
    <w:rsid w:val="00B27228"/>
    <w:rsid w:val="00B605D6"/>
    <w:rsid w:val="00C328F3"/>
    <w:rsid w:val="00C6122C"/>
    <w:rsid w:val="00CC12C5"/>
    <w:rsid w:val="00CE7080"/>
    <w:rsid w:val="00D30919"/>
    <w:rsid w:val="00D41F46"/>
    <w:rsid w:val="00D572F3"/>
    <w:rsid w:val="00D67B98"/>
    <w:rsid w:val="00E321CD"/>
    <w:rsid w:val="00E65770"/>
    <w:rsid w:val="00ED3D7A"/>
    <w:rsid w:val="00EE2A0C"/>
    <w:rsid w:val="00F4442D"/>
    <w:rsid w:val="00FD1E6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List 4"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E65770"/>
    <w:pPr>
      <w:spacing w:after="0" w:line="240" w:lineRule="auto"/>
    </w:pPr>
    <w:rPr>
      <w:rFonts w:ascii="Arial" w:eastAsia="Times New Roman" w:hAnsi="Arial" w:cs="Times New Roman"/>
      <w:szCs w:val="20"/>
    </w:rPr>
  </w:style>
  <w:style w:type="paragraph" w:styleId="Heading1">
    <w:name w:val="heading 1"/>
    <w:basedOn w:val="Normal"/>
    <w:next w:val="Normal"/>
    <w:link w:val="Heading1Char"/>
    <w:qFormat/>
    <w:rsid w:val="009E41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qFormat/>
    <w:rsid w:val="009E41E7"/>
    <w:pPr>
      <w:widowControl w:val="0"/>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41E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9E41E7"/>
    <w:rPr>
      <w:rFonts w:ascii="Arial" w:eastAsia="Times New Roman" w:hAnsi="Arial" w:cs="Times New Roman"/>
      <w:b/>
      <w:szCs w:val="20"/>
    </w:rPr>
  </w:style>
  <w:style w:type="paragraph" w:styleId="Header">
    <w:name w:val="header"/>
    <w:aliases w:val="Header1"/>
    <w:basedOn w:val="Normal"/>
    <w:link w:val="HeaderChar"/>
    <w:rsid w:val="009E41E7"/>
    <w:pPr>
      <w:tabs>
        <w:tab w:val="center" w:pos="4153"/>
        <w:tab w:val="right" w:pos="8306"/>
      </w:tabs>
    </w:pPr>
    <w:rPr>
      <w:lang w:val="x-none"/>
    </w:rPr>
  </w:style>
  <w:style w:type="character" w:customStyle="1" w:styleId="HeaderChar">
    <w:name w:val="Header Char"/>
    <w:aliases w:val="Header1 Char"/>
    <w:basedOn w:val="DefaultParagraphFont"/>
    <w:link w:val="Header"/>
    <w:rsid w:val="009E41E7"/>
    <w:rPr>
      <w:rFonts w:ascii="Arial" w:eastAsia="Times New Roman" w:hAnsi="Arial" w:cs="Times New Roman"/>
      <w:szCs w:val="20"/>
      <w:lang w:val="x-none"/>
    </w:rPr>
  </w:style>
  <w:style w:type="paragraph" w:styleId="BodyText">
    <w:name w:val="Body Text"/>
    <w:basedOn w:val="Normal"/>
    <w:link w:val="BodyTextChar"/>
    <w:rsid w:val="009E41E7"/>
    <w:pPr>
      <w:jc w:val="both"/>
    </w:pPr>
    <w:rPr>
      <w:rFonts w:ascii="Times New Roman" w:hAnsi="Times New Roman"/>
    </w:rPr>
  </w:style>
  <w:style w:type="character" w:customStyle="1" w:styleId="BodyTextChar">
    <w:name w:val="Body Text Char"/>
    <w:basedOn w:val="DefaultParagraphFont"/>
    <w:link w:val="BodyText"/>
    <w:rsid w:val="009E41E7"/>
    <w:rPr>
      <w:rFonts w:ascii="Times New Roman" w:eastAsia="Times New Roman" w:hAnsi="Times New Roman" w:cs="Times New Roman"/>
      <w:szCs w:val="20"/>
    </w:rPr>
  </w:style>
  <w:style w:type="paragraph" w:customStyle="1" w:styleId="Tekst">
    <w:name w:val="Tekst"/>
    <w:basedOn w:val="Normal"/>
    <w:rsid w:val="009E41E7"/>
    <w:pPr>
      <w:spacing w:after="120"/>
      <w:jc w:val="both"/>
    </w:pPr>
    <w:rPr>
      <w:rFonts w:ascii="Times New Roman" w:hAnsi="Times New Roman"/>
    </w:rPr>
  </w:style>
  <w:style w:type="character" w:styleId="Hyperlink">
    <w:name w:val="Hyperlink"/>
    <w:uiPriority w:val="99"/>
    <w:rsid w:val="009E41E7"/>
    <w:rPr>
      <w:color w:val="0000FF"/>
      <w:u w:val="single"/>
    </w:rPr>
  </w:style>
  <w:style w:type="paragraph" w:styleId="ListParagraph">
    <w:name w:val="List Paragraph"/>
    <w:basedOn w:val="Normal"/>
    <w:link w:val="ListParagraphChar"/>
    <w:uiPriority w:val="34"/>
    <w:qFormat/>
    <w:rsid w:val="009E41E7"/>
    <w:pPr>
      <w:ind w:left="708"/>
    </w:pPr>
  </w:style>
  <w:style w:type="paragraph" w:styleId="NoSpacing">
    <w:name w:val="No Spacing"/>
    <w:qFormat/>
    <w:rsid w:val="001C6CC5"/>
    <w:pPr>
      <w:spacing w:after="0" w:line="240" w:lineRule="auto"/>
    </w:pPr>
    <w:rPr>
      <w:rFonts w:ascii="Calibri" w:eastAsia="Calibri" w:hAnsi="Calibri" w:cs="Calibri"/>
    </w:rPr>
  </w:style>
  <w:style w:type="character" w:customStyle="1" w:styleId="ListParagraphChar">
    <w:name w:val="List Paragraph Char"/>
    <w:link w:val="ListParagraph"/>
    <w:uiPriority w:val="34"/>
    <w:locked/>
    <w:rsid w:val="001C6CC5"/>
    <w:rPr>
      <w:rFonts w:ascii="Arial" w:eastAsia="Times New Roman" w:hAnsi="Arial" w:cs="Times New Roman"/>
      <w:szCs w:val="20"/>
    </w:rPr>
  </w:style>
  <w:style w:type="paragraph" w:customStyle="1" w:styleId="Bezproreda1">
    <w:name w:val="Bez proreda1"/>
    <w:qFormat/>
    <w:rsid w:val="001C6CC5"/>
    <w:pPr>
      <w:spacing w:after="0" w:line="240" w:lineRule="auto"/>
    </w:pPr>
    <w:rPr>
      <w:rFonts w:ascii="Times New Roman" w:eastAsia="Times New Roman" w:hAnsi="Times New Roman" w:cs="Times New Roman"/>
      <w:sz w:val="24"/>
      <w:szCs w:val="24"/>
      <w:lang w:val="en-US" w:eastAsia="hr-HR"/>
    </w:rPr>
  </w:style>
  <w:style w:type="character" w:customStyle="1" w:styleId="NoSpacingChar">
    <w:name w:val="No Spacing Char"/>
    <w:basedOn w:val="DefaultParagraphFont"/>
    <w:link w:val="NoSpacing1"/>
    <w:locked/>
    <w:rsid w:val="001C6CC5"/>
    <w:rPr>
      <w:rFonts w:ascii="Calibri" w:hAnsi="Calibri" w:cs="Calibri"/>
    </w:rPr>
  </w:style>
  <w:style w:type="paragraph" w:customStyle="1" w:styleId="NoSpacing1">
    <w:name w:val="No Spacing1"/>
    <w:basedOn w:val="Normal"/>
    <w:link w:val="NoSpacingChar"/>
    <w:rsid w:val="001C6CC5"/>
    <w:rPr>
      <w:rFonts w:ascii="Calibri" w:eastAsiaTheme="minorHAnsi" w:hAnsi="Calibri" w:cs="Calibri"/>
      <w:szCs w:val="22"/>
    </w:rPr>
  </w:style>
  <w:style w:type="table" w:styleId="TableList4">
    <w:name w:val="Table List 4"/>
    <w:basedOn w:val="TableNormal"/>
    <w:rsid w:val="001C6CC5"/>
    <w:pPr>
      <w:widowControl w:val="0"/>
      <w:adjustRightInd w:val="0"/>
      <w:spacing w:after="0" w:line="360" w:lineRule="atLeast"/>
      <w:jc w:val="both"/>
      <w:textAlignment w:val="baseline"/>
    </w:pPr>
    <w:rPr>
      <w:rFonts w:ascii="Times New Roman" w:eastAsia="Times New Roman" w:hAnsi="Times New Roman" w:cs="Times New Roman"/>
      <w:sz w:val="20"/>
      <w:szCs w:val="20"/>
      <w:lang w:eastAsia="hr-H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BalloonText">
    <w:name w:val="Balloon Text"/>
    <w:basedOn w:val="Normal"/>
    <w:link w:val="BalloonTextChar"/>
    <w:uiPriority w:val="99"/>
    <w:semiHidden/>
    <w:unhideWhenUsed/>
    <w:rsid w:val="00EE2A0C"/>
    <w:rPr>
      <w:rFonts w:ascii="Tahoma" w:hAnsi="Tahoma" w:cs="Tahoma"/>
      <w:sz w:val="16"/>
      <w:szCs w:val="16"/>
    </w:rPr>
  </w:style>
  <w:style w:type="character" w:customStyle="1" w:styleId="BalloonTextChar">
    <w:name w:val="Balloon Text Char"/>
    <w:basedOn w:val="DefaultParagraphFont"/>
    <w:link w:val="BalloonText"/>
    <w:uiPriority w:val="99"/>
    <w:semiHidden/>
    <w:rsid w:val="00EE2A0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List 4"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E65770"/>
    <w:pPr>
      <w:spacing w:after="0" w:line="240" w:lineRule="auto"/>
    </w:pPr>
    <w:rPr>
      <w:rFonts w:ascii="Arial" w:eastAsia="Times New Roman" w:hAnsi="Arial" w:cs="Times New Roman"/>
      <w:szCs w:val="20"/>
    </w:rPr>
  </w:style>
  <w:style w:type="paragraph" w:styleId="Heading1">
    <w:name w:val="heading 1"/>
    <w:basedOn w:val="Normal"/>
    <w:next w:val="Normal"/>
    <w:link w:val="Heading1Char"/>
    <w:qFormat/>
    <w:rsid w:val="009E41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qFormat/>
    <w:rsid w:val="009E41E7"/>
    <w:pPr>
      <w:widowControl w:val="0"/>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41E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9E41E7"/>
    <w:rPr>
      <w:rFonts w:ascii="Arial" w:eastAsia="Times New Roman" w:hAnsi="Arial" w:cs="Times New Roman"/>
      <w:b/>
      <w:szCs w:val="20"/>
    </w:rPr>
  </w:style>
  <w:style w:type="paragraph" w:styleId="Header">
    <w:name w:val="header"/>
    <w:aliases w:val="Header1"/>
    <w:basedOn w:val="Normal"/>
    <w:link w:val="HeaderChar"/>
    <w:rsid w:val="009E41E7"/>
    <w:pPr>
      <w:tabs>
        <w:tab w:val="center" w:pos="4153"/>
        <w:tab w:val="right" w:pos="8306"/>
      </w:tabs>
    </w:pPr>
    <w:rPr>
      <w:lang w:val="x-none"/>
    </w:rPr>
  </w:style>
  <w:style w:type="character" w:customStyle="1" w:styleId="HeaderChar">
    <w:name w:val="Header Char"/>
    <w:aliases w:val="Header1 Char"/>
    <w:basedOn w:val="DefaultParagraphFont"/>
    <w:link w:val="Header"/>
    <w:rsid w:val="009E41E7"/>
    <w:rPr>
      <w:rFonts w:ascii="Arial" w:eastAsia="Times New Roman" w:hAnsi="Arial" w:cs="Times New Roman"/>
      <w:szCs w:val="20"/>
      <w:lang w:val="x-none"/>
    </w:rPr>
  </w:style>
  <w:style w:type="paragraph" w:styleId="BodyText">
    <w:name w:val="Body Text"/>
    <w:basedOn w:val="Normal"/>
    <w:link w:val="BodyTextChar"/>
    <w:rsid w:val="009E41E7"/>
    <w:pPr>
      <w:jc w:val="both"/>
    </w:pPr>
    <w:rPr>
      <w:rFonts w:ascii="Times New Roman" w:hAnsi="Times New Roman"/>
    </w:rPr>
  </w:style>
  <w:style w:type="character" w:customStyle="1" w:styleId="BodyTextChar">
    <w:name w:val="Body Text Char"/>
    <w:basedOn w:val="DefaultParagraphFont"/>
    <w:link w:val="BodyText"/>
    <w:rsid w:val="009E41E7"/>
    <w:rPr>
      <w:rFonts w:ascii="Times New Roman" w:eastAsia="Times New Roman" w:hAnsi="Times New Roman" w:cs="Times New Roman"/>
      <w:szCs w:val="20"/>
    </w:rPr>
  </w:style>
  <w:style w:type="paragraph" w:customStyle="1" w:styleId="Tekst">
    <w:name w:val="Tekst"/>
    <w:basedOn w:val="Normal"/>
    <w:rsid w:val="009E41E7"/>
    <w:pPr>
      <w:spacing w:after="120"/>
      <w:jc w:val="both"/>
    </w:pPr>
    <w:rPr>
      <w:rFonts w:ascii="Times New Roman" w:hAnsi="Times New Roman"/>
    </w:rPr>
  </w:style>
  <w:style w:type="character" w:styleId="Hyperlink">
    <w:name w:val="Hyperlink"/>
    <w:uiPriority w:val="99"/>
    <w:rsid w:val="009E41E7"/>
    <w:rPr>
      <w:color w:val="0000FF"/>
      <w:u w:val="single"/>
    </w:rPr>
  </w:style>
  <w:style w:type="paragraph" w:styleId="ListParagraph">
    <w:name w:val="List Paragraph"/>
    <w:basedOn w:val="Normal"/>
    <w:link w:val="ListParagraphChar"/>
    <w:uiPriority w:val="34"/>
    <w:qFormat/>
    <w:rsid w:val="009E41E7"/>
    <w:pPr>
      <w:ind w:left="708"/>
    </w:pPr>
  </w:style>
  <w:style w:type="paragraph" w:styleId="NoSpacing">
    <w:name w:val="No Spacing"/>
    <w:qFormat/>
    <w:rsid w:val="001C6CC5"/>
    <w:pPr>
      <w:spacing w:after="0" w:line="240" w:lineRule="auto"/>
    </w:pPr>
    <w:rPr>
      <w:rFonts w:ascii="Calibri" w:eastAsia="Calibri" w:hAnsi="Calibri" w:cs="Calibri"/>
    </w:rPr>
  </w:style>
  <w:style w:type="character" w:customStyle="1" w:styleId="ListParagraphChar">
    <w:name w:val="List Paragraph Char"/>
    <w:link w:val="ListParagraph"/>
    <w:uiPriority w:val="34"/>
    <w:locked/>
    <w:rsid w:val="001C6CC5"/>
    <w:rPr>
      <w:rFonts w:ascii="Arial" w:eastAsia="Times New Roman" w:hAnsi="Arial" w:cs="Times New Roman"/>
      <w:szCs w:val="20"/>
    </w:rPr>
  </w:style>
  <w:style w:type="paragraph" w:customStyle="1" w:styleId="Bezproreda1">
    <w:name w:val="Bez proreda1"/>
    <w:qFormat/>
    <w:rsid w:val="001C6CC5"/>
    <w:pPr>
      <w:spacing w:after="0" w:line="240" w:lineRule="auto"/>
    </w:pPr>
    <w:rPr>
      <w:rFonts w:ascii="Times New Roman" w:eastAsia="Times New Roman" w:hAnsi="Times New Roman" w:cs="Times New Roman"/>
      <w:sz w:val="24"/>
      <w:szCs w:val="24"/>
      <w:lang w:val="en-US" w:eastAsia="hr-HR"/>
    </w:rPr>
  </w:style>
  <w:style w:type="character" w:customStyle="1" w:styleId="NoSpacingChar">
    <w:name w:val="No Spacing Char"/>
    <w:basedOn w:val="DefaultParagraphFont"/>
    <w:link w:val="NoSpacing1"/>
    <w:locked/>
    <w:rsid w:val="001C6CC5"/>
    <w:rPr>
      <w:rFonts w:ascii="Calibri" w:hAnsi="Calibri" w:cs="Calibri"/>
    </w:rPr>
  </w:style>
  <w:style w:type="paragraph" w:customStyle="1" w:styleId="NoSpacing1">
    <w:name w:val="No Spacing1"/>
    <w:basedOn w:val="Normal"/>
    <w:link w:val="NoSpacingChar"/>
    <w:rsid w:val="001C6CC5"/>
    <w:rPr>
      <w:rFonts w:ascii="Calibri" w:eastAsiaTheme="minorHAnsi" w:hAnsi="Calibri" w:cs="Calibri"/>
      <w:szCs w:val="22"/>
    </w:rPr>
  </w:style>
  <w:style w:type="table" w:styleId="TableList4">
    <w:name w:val="Table List 4"/>
    <w:basedOn w:val="TableNormal"/>
    <w:rsid w:val="001C6CC5"/>
    <w:pPr>
      <w:widowControl w:val="0"/>
      <w:adjustRightInd w:val="0"/>
      <w:spacing w:after="0" w:line="360" w:lineRule="atLeast"/>
      <w:jc w:val="both"/>
      <w:textAlignment w:val="baseline"/>
    </w:pPr>
    <w:rPr>
      <w:rFonts w:ascii="Times New Roman" w:eastAsia="Times New Roman" w:hAnsi="Times New Roman" w:cs="Times New Roman"/>
      <w:sz w:val="20"/>
      <w:szCs w:val="20"/>
      <w:lang w:eastAsia="hr-H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BalloonText">
    <w:name w:val="Balloon Text"/>
    <w:basedOn w:val="Normal"/>
    <w:link w:val="BalloonTextChar"/>
    <w:uiPriority w:val="99"/>
    <w:semiHidden/>
    <w:unhideWhenUsed/>
    <w:rsid w:val="00EE2A0C"/>
    <w:rPr>
      <w:rFonts w:ascii="Tahoma" w:hAnsi="Tahoma" w:cs="Tahoma"/>
      <w:sz w:val="16"/>
      <w:szCs w:val="16"/>
    </w:rPr>
  </w:style>
  <w:style w:type="character" w:customStyle="1" w:styleId="BalloonTextChar">
    <w:name w:val="Balloon Text Char"/>
    <w:basedOn w:val="DefaultParagraphFont"/>
    <w:link w:val="BalloonText"/>
    <w:uiPriority w:val="99"/>
    <w:semiHidden/>
    <w:rsid w:val="00EE2A0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068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azen.ruzic@mint.hr" TargetMode="External"/><Relationship Id="rId13" Type="http://schemas.openxmlformats.org/officeDocument/2006/relationships/hyperlink" Target="mailto:drazen.ruzic@mint.hr"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mailto:tajnistvo@mint.h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t.h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hyperlink" Target="mailto:sasa.galicsoldo@mint.hr" TargetMode="External"/><Relationship Id="rId14" Type="http://schemas.openxmlformats.org/officeDocument/2006/relationships/hyperlink" Target="mailto:sasa.galicsoldo@mint.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867DBD-C7D7-4E42-9BF4-131F3FD99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3406</Words>
  <Characters>19415</Characters>
  <Application>Microsoft Office Word</Application>
  <DocSecurity>0</DocSecurity>
  <Lines>161</Lines>
  <Paragraphs>45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22776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ssoldo</dc:creator>
  <cp:lastModifiedBy>Drazen Jovic</cp:lastModifiedBy>
  <cp:revision>33</cp:revision>
  <cp:lastPrinted>2015-04-28T10:40:00Z</cp:lastPrinted>
  <dcterms:created xsi:type="dcterms:W3CDTF">2015-09-22T07:32:00Z</dcterms:created>
  <dcterms:modified xsi:type="dcterms:W3CDTF">2015-09-22T07:47:00Z</dcterms:modified>
</cp:coreProperties>
</file>