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A9" w:rsidRPr="00470C24" w:rsidRDefault="009C1EAA" w:rsidP="003961A9">
      <w:pPr>
        <w:pStyle w:val="Heading1"/>
        <w:jc w:val="center"/>
        <w:rPr>
          <w:rFonts w:ascii="Verdana" w:hAnsi="Verdana"/>
          <w:b w:val="0"/>
          <w:sz w:val="20"/>
        </w:rPr>
      </w:pPr>
      <w:bookmarkStart w:id="0" w:name="OLE_LINK1"/>
      <w:bookmarkStart w:id="1" w:name="OLE_LINK2"/>
      <w:bookmarkStart w:id="2" w:name="OLE_LINK5"/>
      <w:bookmarkStart w:id="3" w:name="OLE_LINK6"/>
      <w:r>
        <w:rPr>
          <w:rFonts w:ascii="Verdana" w:hAnsi="Verdana"/>
          <w:b w:val="0"/>
          <w:noProof/>
          <w:sz w:val="20"/>
        </w:rPr>
        <w:drawing>
          <wp:inline distT="0" distB="0" distL="0" distR="0">
            <wp:extent cx="371475" cy="485775"/>
            <wp:effectExtent l="0" t="0" r="9525" b="9525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1A9" w:rsidRPr="005474B5" w:rsidRDefault="003961A9" w:rsidP="003961A9">
      <w:pPr>
        <w:jc w:val="center"/>
        <w:rPr>
          <w:rFonts w:ascii="Arial Narrow" w:hAnsi="Arial Narrow" w:cs="Arial"/>
          <w:sz w:val="20"/>
          <w:szCs w:val="20"/>
        </w:rPr>
      </w:pPr>
    </w:p>
    <w:p w:rsidR="003961A9" w:rsidRPr="005474B5" w:rsidRDefault="003961A9" w:rsidP="003961A9">
      <w:pPr>
        <w:pStyle w:val="Heading1"/>
        <w:jc w:val="center"/>
        <w:rPr>
          <w:rFonts w:ascii="Arial Narrow" w:hAnsi="Arial Narrow" w:cs="Arial"/>
          <w:sz w:val="22"/>
          <w:szCs w:val="22"/>
        </w:rPr>
      </w:pPr>
      <w:r w:rsidRPr="005474B5">
        <w:rPr>
          <w:rFonts w:ascii="Arial Narrow" w:hAnsi="Arial Narrow" w:cs="Arial"/>
          <w:sz w:val="22"/>
          <w:szCs w:val="22"/>
        </w:rPr>
        <w:t>REPUBLIKA HRVATSKA</w:t>
      </w:r>
    </w:p>
    <w:p w:rsidR="003961A9" w:rsidRDefault="003961A9" w:rsidP="003961A9">
      <w:pPr>
        <w:pStyle w:val="Heading1"/>
        <w:jc w:val="center"/>
        <w:rPr>
          <w:rFonts w:ascii="Arial Narrow" w:hAnsi="Arial Narrow" w:cs="Arial"/>
          <w:sz w:val="22"/>
          <w:szCs w:val="22"/>
        </w:rPr>
      </w:pPr>
      <w:r w:rsidRPr="005474B5">
        <w:rPr>
          <w:rFonts w:ascii="Arial Narrow" w:hAnsi="Arial Narrow" w:cs="Arial"/>
          <w:sz w:val="22"/>
          <w:szCs w:val="22"/>
        </w:rPr>
        <w:t>MINISTARSTVO TURIZMA</w:t>
      </w:r>
    </w:p>
    <w:p w:rsidR="0028619B" w:rsidRPr="009C1EAA" w:rsidRDefault="009C1EAA" w:rsidP="0028619B">
      <w:pPr>
        <w:jc w:val="center"/>
        <w:rPr>
          <w:rFonts w:ascii="Arial Narrow" w:hAnsi="Arial Narrow"/>
          <w:b/>
          <w:sz w:val="22"/>
          <w:szCs w:val="22"/>
        </w:rPr>
      </w:pPr>
      <w:r w:rsidRPr="009C1EAA">
        <w:rPr>
          <w:rStyle w:val="Strong"/>
          <w:rFonts w:ascii="Arial" w:hAnsi="Arial" w:cs="Arial"/>
          <w:b w:val="0"/>
          <w:color w:val="4B4D4E"/>
          <w:sz w:val="22"/>
          <w:szCs w:val="22"/>
        </w:rPr>
        <w:t>Uprava za upravljanje kvalitetom, međunarodnu suradnju i EU</w:t>
      </w:r>
    </w:p>
    <w:p w:rsidR="003961A9" w:rsidRPr="0028619B" w:rsidRDefault="003961A9" w:rsidP="003961A9">
      <w:pPr>
        <w:jc w:val="center"/>
        <w:rPr>
          <w:rFonts w:ascii="Arial Narrow" w:hAnsi="Arial Narrow" w:cs="Arial"/>
          <w:sz w:val="22"/>
          <w:szCs w:val="22"/>
        </w:rPr>
      </w:pPr>
      <w:r w:rsidRPr="0028619B">
        <w:rPr>
          <w:rFonts w:ascii="Arial Narrow" w:hAnsi="Arial Narrow" w:cs="Arial"/>
          <w:sz w:val="22"/>
          <w:szCs w:val="22"/>
        </w:rPr>
        <w:t>Prisavlje 14, 10000 Zagreb</w:t>
      </w:r>
    </w:p>
    <w:bookmarkEnd w:id="0"/>
    <w:bookmarkEnd w:id="1"/>
    <w:bookmarkEnd w:id="2"/>
    <w:bookmarkEnd w:id="3"/>
    <w:p w:rsidR="003961A9" w:rsidRPr="009C1EAA" w:rsidRDefault="003961A9" w:rsidP="00D206B9">
      <w:pPr>
        <w:pStyle w:val="Default"/>
        <w:jc w:val="center"/>
        <w:rPr>
          <w:rFonts w:ascii="Arial Narrow" w:hAnsi="Arial Narrow" w:cs="Times New Roman"/>
          <w:sz w:val="20"/>
          <w:szCs w:val="20"/>
        </w:rPr>
      </w:pPr>
    </w:p>
    <w:p w:rsidR="00D206B9" w:rsidRPr="009C1EAA" w:rsidRDefault="00D206B9" w:rsidP="009C1EAA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9C1EAA">
        <w:rPr>
          <w:rFonts w:ascii="Arial Narrow" w:hAnsi="Arial Narrow" w:cs="Times New Roman"/>
          <w:sz w:val="22"/>
          <w:szCs w:val="22"/>
        </w:rPr>
        <w:t xml:space="preserve">objavljuje </w:t>
      </w:r>
    </w:p>
    <w:p w:rsidR="00D206B9" w:rsidRPr="009C1EAA" w:rsidRDefault="00D206B9" w:rsidP="009C1EAA">
      <w:pPr>
        <w:pStyle w:val="Default"/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9C1EAA">
        <w:rPr>
          <w:rFonts w:ascii="Arial Narrow" w:hAnsi="Arial Narrow" w:cs="Times New Roman"/>
          <w:b/>
          <w:bCs/>
          <w:sz w:val="22"/>
          <w:szCs w:val="22"/>
        </w:rPr>
        <w:t>J A V N I</w:t>
      </w:r>
      <w:r w:rsidR="008D4BA4" w:rsidRPr="009C1EAA">
        <w:rPr>
          <w:rFonts w:ascii="Arial Narrow" w:hAnsi="Arial Narrow" w:cs="Times New Roman"/>
          <w:b/>
          <w:bCs/>
          <w:sz w:val="22"/>
          <w:szCs w:val="22"/>
        </w:rPr>
        <w:t xml:space="preserve">  </w:t>
      </w:r>
      <w:r w:rsidRPr="009C1EAA">
        <w:rPr>
          <w:rFonts w:ascii="Arial Narrow" w:hAnsi="Arial Narrow" w:cs="Times New Roman"/>
          <w:b/>
          <w:bCs/>
          <w:sz w:val="22"/>
          <w:szCs w:val="22"/>
        </w:rPr>
        <w:t xml:space="preserve"> P O Z I V </w:t>
      </w:r>
    </w:p>
    <w:p w:rsidR="00D206B9" w:rsidRPr="009C1EAA" w:rsidRDefault="00D206B9" w:rsidP="009C1EAA">
      <w:pPr>
        <w:pStyle w:val="Default"/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9C1EAA">
        <w:rPr>
          <w:rFonts w:ascii="Arial Narrow" w:hAnsi="Arial Narrow" w:cs="Times New Roman"/>
          <w:sz w:val="22"/>
          <w:szCs w:val="22"/>
        </w:rPr>
        <w:t xml:space="preserve">za </w:t>
      </w:r>
      <w:r w:rsidR="000C1EB8" w:rsidRPr="009C1EAA">
        <w:rPr>
          <w:rFonts w:ascii="Arial Narrow" w:hAnsi="Arial Narrow" w:cs="Times New Roman"/>
          <w:sz w:val="22"/>
          <w:szCs w:val="22"/>
        </w:rPr>
        <w:t xml:space="preserve">sudjelovanje u Programu </w:t>
      </w:r>
      <w:r w:rsidR="00705E1C" w:rsidRPr="009C1EAA">
        <w:rPr>
          <w:rFonts w:ascii="Arial Narrow" w:hAnsi="Arial Narrow" w:cs="Times New Roman"/>
          <w:sz w:val="22"/>
          <w:szCs w:val="22"/>
        </w:rPr>
        <w:t>poticanja obrazovanja kadrova u ugostiteljstvu i turizmu u 201</w:t>
      </w:r>
      <w:r w:rsidR="00AE40D9" w:rsidRPr="009C1EAA">
        <w:rPr>
          <w:rFonts w:ascii="Arial Narrow" w:hAnsi="Arial Narrow" w:cs="Times New Roman"/>
          <w:sz w:val="22"/>
          <w:szCs w:val="22"/>
        </w:rPr>
        <w:t>5</w:t>
      </w:r>
      <w:r w:rsidR="00705E1C" w:rsidRPr="009C1EAA">
        <w:rPr>
          <w:rFonts w:ascii="Arial Narrow" w:hAnsi="Arial Narrow" w:cs="Times New Roman"/>
          <w:sz w:val="22"/>
          <w:szCs w:val="22"/>
        </w:rPr>
        <w:t>. godini</w:t>
      </w:r>
    </w:p>
    <w:p w:rsidR="00D206B9" w:rsidRPr="009C1EAA" w:rsidRDefault="00D206B9" w:rsidP="009C1EAA">
      <w:pPr>
        <w:pStyle w:val="Default"/>
        <w:spacing w:line="276" w:lineRule="auto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C1EAA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705E1C" w:rsidRPr="009C1EAA">
        <w:rPr>
          <w:rFonts w:ascii="Arial Narrow" w:hAnsi="Arial Narrow" w:cs="Times New Roman"/>
          <w:b/>
          <w:bCs/>
          <w:sz w:val="22"/>
          <w:szCs w:val="22"/>
        </w:rPr>
        <w:t>STIPENDIJE</w:t>
      </w:r>
      <w:r w:rsidRPr="009C1EAA">
        <w:rPr>
          <w:rFonts w:ascii="Arial Narrow" w:hAnsi="Arial Narrow" w:cs="Times New Roman"/>
          <w:b/>
          <w:bCs/>
          <w:sz w:val="22"/>
          <w:szCs w:val="22"/>
        </w:rPr>
        <w:t xml:space="preserve">“ </w:t>
      </w:r>
    </w:p>
    <w:p w:rsidR="00F96B2C" w:rsidRPr="009C1EAA" w:rsidRDefault="00F96B2C" w:rsidP="009C1EAA">
      <w:pPr>
        <w:pStyle w:val="Default"/>
        <w:tabs>
          <w:tab w:val="left" w:pos="360"/>
          <w:tab w:val="left" w:pos="540"/>
          <w:tab w:val="left" w:pos="720"/>
        </w:tabs>
        <w:spacing w:line="276" w:lineRule="auto"/>
        <w:rPr>
          <w:rFonts w:ascii="Arial Narrow" w:hAnsi="Arial Narrow" w:cs="Times New Roman"/>
          <w:bCs/>
          <w:sz w:val="16"/>
          <w:szCs w:val="16"/>
        </w:rPr>
      </w:pPr>
    </w:p>
    <w:p w:rsidR="004F236B" w:rsidRPr="009C1EAA" w:rsidRDefault="0019489C" w:rsidP="009C1EAA">
      <w:pPr>
        <w:pStyle w:val="Default"/>
        <w:numPr>
          <w:ilvl w:val="0"/>
          <w:numId w:val="16"/>
        </w:numPr>
        <w:tabs>
          <w:tab w:val="left" w:pos="360"/>
          <w:tab w:val="left" w:pos="540"/>
        </w:tabs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9C1EAA">
        <w:rPr>
          <w:rFonts w:ascii="Arial Narrow" w:hAnsi="Arial Narrow" w:cs="Times New Roman"/>
          <w:sz w:val="22"/>
          <w:szCs w:val="22"/>
        </w:rPr>
        <w:t xml:space="preserve"> </w:t>
      </w:r>
      <w:r w:rsidRPr="009C1EAA">
        <w:rPr>
          <w:rFonts w:ascii="Arial Narrow" w:hAnsi="Arial Narrow" w:cs="Times New Roman"/>
          <w:sz w:val="22"/>
          <w:szCs w:val="22"/>
        </w:rPr>
        <w:tab/>
      </w:r>
      <w:r w:rsidR="00D206B9" w:rsidRPr="009C1EAA">
        <w:rPr>
          <w:rFonts w:ascii="Arial Narrow" w:hAnsi="Arial Narrow" w:cs="Times New Roman"/>
          <w:sz w:val="22"/>
          <w:szCs w:val="22"/>
        </w:rPr>
        <w:t xml:space="preserve">Predmet Javnog poziva je </w:t>
      </w:r>
      <w:r w:rsidR="000C1EB8" w:rsidRPr="009C1EAA">
        <w:rPr>
          <w:rFonts w:ascii="Arial Narrow" w:hAnsi="Arial Narrow" w:cs="Times New Roman"/>
          <w:sz w:val="22"/>
          <w:szCs w:val="22"/>
        </w:rPr>
        <w:t xml:space="preserve">sudjelovanje u sufinanciranju </w:t>
      </w:r>
      <w:r w:rsidR="00705E1C" w:rsidRPr="009C1EAA">
        <w:rPr>
          <w:rFonts w:ascii="Arial Narrow" w:hAnsi="Arial Narrow" w:cs="Times New Roman"/>
          <w:sz w:val="22"/>
          <w:szCs w:val="22"/>
        </w:rPr>
        <w:t>stipendija učenicima ugostiteljsko-turističkih škola te sufinanciranje stipendija studentima za zanimanja u turizmu i ugostiteljstvu u omjeru 50% Ministarstvo turizma – 50% partner</w:t>
      </w:r>
      <w:r w:rsidR="00052A91" w:rsidRPr="009C1EAA">
        <w:rPr>
          <w:rFonts w:ascii="Arial Narrow" w:hAnsi="Arial Narrow" w:cs="Times New Roman"/>
          <w:sz w:val="22"/>
          <w:szCs w:val="22"/>
        </w:rPr>
        <w:t>.</w:t>
      </w:r>
    </w:p>
    <w:p w:rsidR="00F96B2C" w:rsidRPr="009C1EAA" w:rsidRDefault="0019489C" w:rsidP="009C1EAA">
      <w:pPr>
        <w:pStyle w:val="Default"/>
        <w:numPr>
          <w:ilvl w:val="0"/>
          <w:numId w:val="16"/>
        </w:numPr>
        <w:tabs>
          <w:tab w:val="left" w:pos="540"/>
        </w:tabs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9C1EAA">
        <w:rPr>
          <w:rFonts w:ascii="Arial Narrow" w:hAnsi="Arial Narrow" w:cs="Times New Roman"/>
          <w:sz w:val="22"/>
          <w:szCs w:val="22"/>
        </w:rPr>
        <w:t xml:space="preserve"> </w:t>
      </w:r>
      <w:r w:rsidRPr="009C1EAA">
        <w:rPr>
          <w:rFonts w:ascii="Arial Narrow" w:hAnsi="Arial Narrow" w:cs="Times New Roman"/>
          <w:sz w:val="22"/>
          <w:szCs w:val="22"/>
        </w:rPr>
        <w:tab/>
      </w:r>
      <w:r w:rsidR="00705E1C" w:rsidRPr="009C1EAA">
        <w:rPr>
          <w:rFonts w:ascii="Arial Narrow" w:hAnsi="Arial Narrow" w:cs="Times New Roman"/>
          <w:sz w:val="22"/>
          <w:szCs w:val="22"/>
        </w:rPr>
        <w:t>Javni poziv upućen je pravnim ili fizičkim osobama koje su registrirane za obavljanje ugostiteljskih usluga</w:t>
      </w:r>
      <w:r w:rsidR="009C1EAA" w:rsidRPr="009C1EAA">
        <w:rPr>
          <w:rFonts w:ascii="Arial Narrow" w:hAnsi="Arial Narrow" w:cs="Times New Roman"/>
          <w:sz w:val="22"/>
          <w:szCs w:val="22"/>
        </w:rPr>
        <w:t xml:space="preserve"> </w:t>
      </w:r>
      <w:r w:rsidR="00705E1C" w:rsidRPr="009C1EAA">
        <w:rPr>
          <w:rFonts w:ascii="Arial Narrow" w:hAnsi="Arial Narrow" w:cs="Times New Roman"/>
          <w:sz w:val="22"/>
          <w:szCs w:val="22"/>
        </w:rPr>
        <w:t>te županijskim obrtničkim komorama</w:t>
      </w:r>
      <w:r w:rsidR="00052A91" w:rsidRPr="009C1EAA">
        <w:rPr>
          <w:rFonts w:ascii="Arial Narrow" w:hAnsi="Arial Narrow" w:cs="Times New Roman"/>
          <w:sz w:val="22"/>
          <w:szCs w:val="22"/>
        </w:rPr>
        <w:t>.</w:t>
      </w:r>
      <w:r w:rsidRPr="009C1EAA">
        <w:rPr>
          <w:rFonts w:ascii="Arial Narrow" w:hAnsi="Arial Narrow" w:cs="Times New Roman"/>
          <w:sz w:val="22"/>
          <w:szCs w:val="22"/>
        </w:rPr>
        <w:t xml:space="preserve"> </w:t>
      </w:r>
      <w:r w:rsidRPr="009C1EAA">
        <w:rPr>
          <w:rFonts w:ascii="Arial Narrow" w:hAnsi="Arial Narrow" w:cs="Times New Roman"/>
          <w:sz w:val="22"/>
          <w:szCs w:val="22"/>
        </w:rPr>
        <w:tab/>
      </w:r>
    </w:p>
    <w:p w:rsidR="00F96B2C" w:rsidRPr="009C1EAA" w:rsidRDefault="009C1EAA" w:rsidP="009C1EAA">
      <w:pPr>
        <w:spacing w:line="276" w:lineRule="auto"/>
        <w:ind w:left="720" w:hanging="180"/>
        <w:jc w:val="both"/>
        <w:rPr>
          <w:rFonts w:ascii="Arial Narrow" w:hAnsi="Arial Narrow"/>
          <w:b/>
          <w:color w:val="FFFFFF"/>
          <w:sz w:val="22"/>
          <w:szCs w:val="22"/>
        </w:rPr>
      </w:pPr>
      <w:r w:rsidRPr="009C1EAA">
        <w:rPr>
          <w:rFonts w:ascii="Arial Narrow" w:hAnsi="Arial Narrow"/>
          <w:b/>
          <w:sz w:val="22"/>
          <w:szCs w:val="22"/>
        </w:rPr>
        <w:t xml:space="preserve">   </w:t>
      </w:r>
      <w:r w:rsidR="00F96B2C" w:rsidRPr="009C1EAA">
        <w:rPr>
          <w:rFonts w:ascii="Arial Narrow" w:hAnsi="Arial Narrow"/>
          <w:b/>
          <w:sz w:val="22"/>
          <w:szCs w:val="22"/>
        </w:rPr>
        <w:t xml:space="preserve">Cjeloviti tekst Programa </w:t>
      </w:r>
      <w:r w:rsidR="00052A91" w:rsidRPr="009C1EAA">
        <w:rPr>
          <w:rFonts w:ascii="Arial Narrow" w:hAnsi="Arial Narrow"/>
          <w:b/>
          <w:sz w:val="22"/>
          <w:szCs w:val="22"/>
        </w:rPr>
        <w:t>s</w:t>
      </w:r>
      <w:r w:rsidR="00705E1C" w:rsidRPr="009C1EAA">
        <w:rPr>
          <w:rFonts w:ascii="Arial Narrow" w:hAnsi="Arial Narrow"/>
          <w:b/>
          <w:sz w:val="22"/>
          <w:szCs w:val="22"/>
        </w:rPr>
        <w:t xml:space="preserve"> </w:t>
      </w:r>
      <w:r w:rsidR="00F96B2C" w:rsidRPr="009C1EAA">
        <w:rPr>
          <w:rFonts w:ascii="Arial Narrow" w:hAnsi="Arial Narrow"/>
          <w:b/>
          <w:sz w:val="22"/>
          <w:szCs w:val="22"/>
        </w:rPr>
        <w:t>uvjetima provedbe Programa te</w:t>
      </w:r>
      <w:r w:rsidR="0019489C" w:rsidRPr="009C1EAA">
        <w:rPr>
          <w:rFonts w:ascii="Arial Narrow" w:hAnsi="Arial Narrow"/>
          <w:b/>
          <w:sz w:val="22"/>
          <w:szCs w:val="22"/>
        </w:rPr>
        <w:t xml:space="preserve"> obra</w:t>
      </w:r>
      <w:r w:rsidR="00705E1C" w:rsidRPr="009C1EAA">
        <w:rPr>
          <w:rFonts w:ascii="Arial Narrow" w:hAnsi="Arial Narrow"/>
          <w:b/>
          <w:sz w:val="22"/>
          <w:szCs w:val="22"/>
        </w:rPr>
        <w:t>scima</w:t>
      </w:r>
      <w:r w:rsidR="0019489C" w:rsidRPr="009C1EAA">
        <w:rPr>
          <w:rFonts w:ascii="Arial Narrow" w:hAnsi="Arial Narrow"/>
          <w:b/>
          <w:sz w:val="22"/>
          <w:szCs w:val="22"/>
        </w:rPr>
        <w:t xml:space="preserve"> </w:t>
      </w:r>
      <w:r w:rsidR="00F96B2C" w:rsidRPr="009C1EAA">
        <w:rPr>
          <w:rFonts w:ascii="Arial Narrow" w:hAnsi="Arial Narrow"/>
          <w:b/>
          <w:sz w:val="22"/>
          <w:szCs w:val="22"/>
        </w:rPr>
        <w:t xml:space="preserve">Zahtjeva sastavni su dio ovog Javnog poziva </w:t>
      </w:r>
      <w:r w:rsidR="00052A91" w:rsidRPr="009C1EAA">
        <w:rPr>
          <w:rFonts w:ascii="Arial Narrow" w:hAnsi="Arial Narrow"/>
          <w:b/>
          <w:sz w:val="22"/>
          <w:szCs w:val="22"/>
        </w:rPr>
        <w:t>a</w:t>
      </w:r>
      <w:r w:rsidR="00F96B2C" w:rsidRPr="009C1EAA">
        <w:rPr>
          <w:rFonts w:ascii="Arial Narrow" w:hAnsi="Arial Narrow"/>
          <w:b/>
          <w:sz w:val="22"/>
          <w:szCs w:val="22"/>
        </w:rPr>
        <w:t xml:space="preserve"> nalaze </w:t>
      </w:r>
      <w:r w:rsidR="00052A91" w:rsidRPr="009C1EAA">
        <w:rPr>
          <w:rFonts w:ascii="Arial Narrow" w:hAnsi="Arial Narrow"/>
          <w:b/>
          <w:sz w:val="22"/>
          <w:szCs w:val="22"/>
        </w:rPr>
        <w:t xml:space="preserve">se </w:t>
      </w:r>
      <w:r w:rsidR="00F96B2C" w:rsidRPr="009C1EAA">
        <w:rPr>
          <w:rFonts w:ascii="Arial Narrow" w:hAnsi="Arial Narrow"/>
          <w:b/>
          <w:sz w:val="22"/>
          <w:szCs w:val="22"/>
        </w:rPr>
        <w:t xml:space="preserve">na internet stranicama Ministarstva turizma: </w:t>
      </w:r>
      <w:hyperlink r:id="rId9" w:history="1">
        <w:r w:rsidR="00F96B2C" w:rsidRPr="009C1EAA">
          <w:rPr>
            <w:rStyle w:val="Hyperlink"/>
            <w:rFonts w:ascii="Arial Narrow" w:hAnsi="Arial Narrow"/>
            <w:b/>
            <w:sz w:val="22"/>
            <w:szCs w:val="22"/>
          </w:rPr>
          <w:t>www.mint.hr</w:t>
        </w:r>
      </w:hyperlink>
      <w:r w:rsidR="00F96B2C" w:rsidRPr="009C1EAA">
        <w:rPr>
          <w:rFonts w:ascii="Arial Narrow" w:hAnsi="Arial Narrow"/>
          <w:b/>
          <w:sz w:val="22"/>
          <w:szCs w:val="22"/>
        </w:rPr>
        <w:t xml:space="preserve"> </w:t>
      </w:r>
      <w:r w:rsidR="00F96B2C" w:rsidRPr="009C1EAA">
        <w:rPr>
          <w:rFonts w:ascii="Arial Narrow" w:hAnsi="Arial Narrow"/>
          <w:b/>
          <w:color w:val="FFFFFF"/>
          <w:sz w:val="22"/>
          <w:szCs w:val="22"/>
        </w:rPr>
        <w:t xml:space="preserve">i </w:t>
      </w:r>
    </w:p>
    <w:p w:rsidR="00D206B9" w:rsidRPr="009C1EAA" w:rsidRDefault="0019489C" w:rsidP="009C1EAA">
      <w:pPr>
        <w:pStyle w:val="Default"/>
        <w:numPr>
          <w:ilvl w:val="0"/>
          <w:numId w:val="16"/>
        </w:numPr>
        <w:tabs>
          <w:tab w:val="left" w:pos="540"/>
        </w:tabs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9C1EAA">
        <w:rPr>
          <w:rFonts w:ascii="Arial Narrow" w:hAnsi="Arial Narrow" w:cs="Times New Roman"/>
          <w:sz w:val="22"/>
          <w:szCs w:val="22"/>
        </w:rPr>
        <w:t xml:space="preserve"> </w:t>
      </w:r>
      <w:r w:rsidRPr="009C1EAA">
        <w:rPr>
          <w:rFonts w:ascii="Arial Narrow" w:hAnsi="Arial Narrow" w:cs="Times New Roman"/>
          <w:sz w:val="22"/>
          <w:szCs w:val="22"/>
        </w:rPr>
        <w:tab/>
      </w:r>
      <w:r w:rsidR="00F96B2C" w:rsidRPr="009C1EAA">
        <w:rPr>
          <w:rFonts w:ascii="Arial Narrow" w:hAnsi="Arial Narrow" w:cs="Times New Roman"/>
          <w:sz w:val="22"/>
          <w:szCs w:val="22"/>
        </w:rPr>
        <w:t>P</w:t>
      </w:r>
      <w:r w:rsidR="00D206B9" w:rsidRPr="009C1EAA">
        <w:rPr>
          <w:rFonts w:ascii="Arial Narrow" w:hAnsi="Arial Narrow" w:cs="Times New Roman"/>
          <w:sz w:val="22"/>
          <w:szCs w:val="22"/>
        </w:rPr>
        <w:t>otrebna dokumentacija za kandidiranje projekata</w:t>
      </w:r>
      <w:r w:rsidR="009F6056" w:rsidRPr="009C1EAA">
        <w:rPr>
          <w:rFonts w:ascii="Arial Narrow" w:hAnsi="Arial Narrow" w:cs="Times New Roman"/>
          <w:sz w:val="22"/>
          <w:szCs w:val="22"/>
        </w:rPr>
        <w:t xml:space="preserve"> </w:t>
      </w:r>
      <w:r w:rsidR="009F6056" w:rsidRPr="009C1EAA">
        <w:rPr>
          <w:rFonts w:ascii="Arial Narrow" w:hAnsi="Arial Narrow" w:cs="Times New Roman"/>
          <w:b/>
          <w:sz w:val="22"/>
          <w:szCs w:val="22"/>
        </w:rPr>
        <w:t>- TVRTKE</w:t>
      </w:r>
      <w:r w:rsidR="00D206B9" w:rsidRPr="009C1EAA">
        <w:rPr>
          <w:rFonts w:ascii="Arial Narrow" w:hAnsi="Arial Narrow" w:cs="Times New Roman"/>
          <w:sz w:val="22"/>
          <w:szCs w:val="22"/>
        </w:rPr>
        <w:t>:</w:t>
      </w:r>
    </w:p>
    <w:p w:rsidR="0028619B" w:rsidRPr="009C1EAA" w:rsidRDefault="00BE490E" w:rsidP="009C1E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9C1EAA">
        <w:rPr>
          <w:rFonts w:ascii="Arial Narrow" w:hAnsi="Arial Narrow" w:cs="Times New Roman"/>
          <w:color w:val="auto"/>
          <w:sz w:val="22"/>
          <w:szCs w:val="22"/>
        </w:rPr>
        <w:t>popunjen obrazac zahtjeva „</w:t>
      </w:r>
      <w:r w:rsidR="00A22EE8" w:rsidRPr="009C1EAA">
        <w:rPr>
          <w:rFonts w:ascii="Arial Narrow" w:hAnsi="Arial Narrow" w:cs="Times New Roman"/>
          <w:b/>
          <w:color w:val="auto"/>
          <w:sz w:val="22"/>
          <w:szCs w:val="22"/>
        </w:rPr>
        <w:t>S</w:t>
      </w:r>
      <w:r w:rsidR="00705E1C" w:rsidRPr="009C1EAA">
        <w:rPr>
          <w:rFonts w:ascii="Arial Narrow" w:hAnsi="Arial Narrow" w:cs="Times New Roman"/>
          <w:b/>
          <w:color w:val="auto"/>
          <w:sz w:val="22"/>
          <w:szCs w:val="22"/>
        </w:rPr>
        <w:t>T</w:t>
      </w:r>
      <w:r w:rsidRPr="009C1EAA">
        <w:rPr>
          <w:rFonts w:ascii="Arial Narrow" w:hAnsi="Arial Narrow" w:cs="Times New Roman"/>
          <w:b/>
          <w:color w:val="auto"/>
          <w:sz w:val="22"/>
          <w:szCs w:val="22"/>
        </w:rPr>
        <w:t>“</w:t>
      </w:r>
      <w:r w:rsidRPr="009C1EAA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9C1EAA">
        <w:rPr>
          <w:rFonts w:ascii="Arial Narrow" w:hAnsi="Arial Narrow" w:cs="Times New Roman"/>
          <w:color w:val="auto"/>
          <w:sz w:val="22"/>
          <w:szCs w:val="22"/>
          <w:u w:val="single"/>
        </w:rPr>
        <w:t xml:space="preserve"> </w:t>
      </w:r>
    </w:p>
    <w:p w:rsidR="0028619B" w:rsidRPr="009C1EAA" w:rsidRDefault="00A22EE8" w:rsidP="009C1E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1EAA">
        <w:rPr>
          <w:rFonts w:ascii="Arial Narrow" w:hAnsi="Arial Narrow" w:cs="Times New Roman"/>
          <w:color w:val="auto"/>
          <w:sz w:val="22"/>
          <w:szCs w:val="22"/>
        </w:rPr>
        <w:t xml:space="preserve">dokazi o pravnom statusu </w:t>
      </w:r>
      <w:r w:rsidR="00705E1C" w:rsidRPr="009C1EAA">
        <w:rPr>
          <w:rFonts w:ascii="Arial Narrow" w:hAnsi="Arial Narrow" w:cs="Times New Roman"/>
          <w:color w:val="auto"/>
          <w:sz w:val="22"/>
          <w:szCs w:val="22"/>
        </w:rPr>
        <w:t>tvrtke (izvod iz registra)</w:t>
      </w:r>
    </w:p>
    <w:p w:rsidR="00705E1C" w:rsidRPr="009C1EAA" w:rsidRDefault="00705E1C" w:rsidP="009C1E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1EAA">
        <w:rPr>
          <w:rFonts w:ascii="Arial Narrow" w:hAnsi="Arial Narrow"/>
          <w:sz w:val="22"/>
          <w:szCs w:val="22"/>
        </w:rPr>
        <w:t>rješenje o kategorizaciji</w:t>
      </w:r>
      <w:r w:rsidR="00052A91" w:rsidRPr="009C1EAA">
        <w:rPr>
          <w:rFonts w:ascii="Arial Narrow" w:hAnsi="Arial Narrow"/>
          <w:sz w:val="22"/>
          <w:szCs w:val="22"/>
        </w:rPr>
        <w:t xml:space="preserve"> objekta</w:t>
      </w:r>
    </w:p>
    <w:p w:rsidR="0028619B" w:rsidRPr="009C1EAA" w:rsidRDefault="00F93A17" w:rsidP="009C1E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1EAA">
        <w:rPr>
          <w:rFonts w:ascii="Arial Narrow" w:hAnsi="Arial Narrow"/>
          <w:sz w:val="22"/>
          <w:szCs w:val="22"/>
        </w:rPr>
        <w:t xml:space="preserve">potvrda nadležne Porezne uprave o nepostojanju duga prema državi (ne starija od </w:t>
      </w:r>
      <w:r w:rsidR="00705E1C" w:rsidRPr="009C1EAA">
        <w:rPr>
          <w:rFonts w:ascii="Arial Narrow" w:hAnsi="Arial Narrow"/>
          <w:sz w:val="22"/>
          <w:szCs w:val="22"/>
        </w:rPr>
        <w:t>30</w:t>
      </w:r>
      <w:r w:rsidRPr="009C1EAA">
        <w:rPr>
          <w:rFonts w:ascii="Arial Narrow" w:hAnsi="Arial Narrow"/>
          <w:sz w:val="22"/>
          <w:szCs w:val="22"/>
        </w:rPr>
        <w:t xml:space="preserve"> d</w:t>
      </w:r>
      <w:smartTag w:uri="urn:schemas-microsoft-com:office:smarttags" w:element="PersonName">
        <w:r w:rsidRPr="009C1EAA">
          <w:rPr>
            <w:rFonts w:ascii="Arial Narrow" w:hAnsi="Arial Narrow"/>
            <w:sz w:val="22"/>
            <w:szCs w:val="22"/>
          </w:rPr>
          <w:t>ana</w:t>
        </w:r>
      </w:smartTag>
      <w:r w:rsidRPr="009C1EAA">
        <w:rPr>
          <w:rFonts w:ascii="Arial Narrow" w:hAnsi="Arial Narrow"/>
          <w:sz w:val="22"/>
          <w:szCs w:val="22"/>
        </w:rPr>
        <w:t>)</w:t>
      </w:r>
    </w:p>
    <w:p w:rsidR="0028619B" w:rsidRPr="009C1EAA" w:rsidRDefault="00705E1C" w:rsidP="009C1E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1EAA">
        <w:rPr>
          <w:rFonts w:ascii="Arial Narrow" w:hAnsi="Arial Narrow"/>
          <w:sz w:val="22"/>
          <w:szCs w:val="22"/>
        </w:rPr>
        <w:t>plan stipendiranja i plan stručne prakse</w:t>
      </w:r>
    </w:p>
    <w:p w:rsidR="0028619B" w:rsidRPr="009C1EAA" w:rsidRDefault="00705E1C" w:rsidP="009C1E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1EAA">
        <w:rPr>
          <w:rFonts w:ascii="Arial Narrow" w:hAnsi="Arial Narrow"/>
          <w:sz w:val="22"/>
          <w:szCs w:val="22"/>
        </w:rPr>
        <w:t>popis mentora s njihovim kvalifikacijama</w:t>
      </w:r>
    </w:p>
    <w:p w:rsidR="0028619B" w:rsidRPr="009C1EAA" w:rsidRDefault="009F6056" w:rsidP="009C1E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9C1EAA">
        <w:rPr>
          <w:rFonts w:ascii="Arial Narrow" w:hAnsi="Arial Narrow"/>
          <w:sz w:val="22"/>
          <w:szCs w:val="22"/>
        </w:rPr>
        <w:t xml:space="preserve">ispunjeni obrazac </w:t>
      </w:r>
      <w:r w:rsidRPr="009C1EAA">
        <w:rPr>
          <w:rFonts w:ascii="Arial Narrow" w:hAnsi="Arial Narrow"/>
          <w:b/>
          <w:sz w:val="22"/>
          <w:szCs w:val="22"/>
        </w:rPr>
        <w:t xml:space="preserve">S </w:t>
      </w:r>
      <w:r w:rsidRPr="009C1EAA">
        <w:rPr>
          <w:rFonts w:ascii="Arial Narrow" w:hAnsi="Arial Narrow"/>
          <w:sz w:val="22"/>
          <w:szCs w:val="22"/>
        </w:rPr>
        <w:t>s podacima odabranih stipendista</w:t>
      </w:r>
    </w:p>
    <w:p w:rsidR="005474B5" w:rsidRPr="009C1EAA" w:rsidRDefault="009F6056" w:rsidP="009C1E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1EAA">
        <w:rPr>
          <w:rFonts w:ascii="Arial Narrow" w:hAnsi="Arial Narrow"/>
          <w:sz w:val="22"/>
          <w:szCs w:val="22"/>
        </w:rPr>
        <w:t>potvrdu škole/fakulteta o redovnom školovanju/stipendiranju učenika/studenata</w:t>
      </w:r>
    </w:p>
    <w:p w:rsidR="009F6056" w:rsidRPr="009C1EAA" w:rsidRDefault="009F6056" w:rsidP="009C1EAA">
      <w:pPr>
        <w:pStyle w:val="Default"/>
        <w:numPr>
          <w:ilvl w:val="0"/>
          <w:numId w:val="16"/>
        </w:numPr>
        <w:tabs>
          <w:tab w:val="left" w:pos="540"/>
        </w:tabs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9C1EAA">
        <w:rPr>
          <w:rFonts w:ascii="Arial Narrow" w:hAnsi="Arial Narrow" w:cs="Times New Roman"/>
          <w:sz w:val="22"/>
          <w:szCs w:val="22"/>
        </w:rPr>
        <w:t xml:space="preserve">     Potrebna dokumentacija za kandidiranje projekata </w:t>
      </w:r>
      <w:r w:rsidRPr="009C1EAA">
        <w:rPr>
          <w:rFonts w:ascii="Arial Narrow" w:hAnsi="Arial Narrow" w:cs="Times New Roman"/>
          <w:b/>
          <w:sz w:val="22"/>
          <w:szCs w:val="22"/>
        </w:rPr>
        <w:t>- KOMORE</w:t>
      </w:r>
      <w:r w:rsidRPr="009C1EAA">
        <w:rPr>
          <w:rFonts w:ascii="Arial Narrow" w:hAnsi="Arial Narrow" w:cs="Times New Roman"/>
          <w:sz w:val="22"/>
          <w:szCs w:val="22"/>
        </w:rPr>
        <w:t>:</w:t>
      </w:r>
    </w:p>
    <w:p w:rsidR="009F6056" w:rsidRPr="009C1EAA" w:rsidRDefault="009F6056" w:rsidP="009C1E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9C1EAA">
        <w:rPr>
          <w:rFonts w:ascii="Arial Narrow" w:hAnsi="Arial Narrow" w:cs="Times New Roman"/>
          <w:color w:val="auto"/>
          <w:sz w:val="22"/>
          <w:szCs w:val="22"/>
        </w:rPr>
        <w:t>popunjen obrazac zahtjeva „</w:t>
      </w:r>
      <w:r w:rsidRPr="009C1EAA">
        <w:rPr>
          <w:rFonts w:ascii="Arial Narrow" w:hAnsi="Arial Narrow" w:cs="Times New Roman"/>
          <w:b/>
          <w:color w:val="auto"/>
          <w:sz w:val="22"/>
          <w:szCs w:val="22"/>
        </w:rPr>
        <w:t>SK“</w:t>
      </w:r>
      <w:r w:rsidRPr="009C1EAA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9C1EAA">
        <w:rPr>
          <w:rFonts w:ascii="Arial Narrow" w:hAnsi="Arial Narrow" w:cs="Times New Roman"/>
          <w:color w:val="auto"/>
          <w:sz w:val="22"/>
          <w:szCs w:val="22"/>
          <w:u w:val="single"/>
        </w:rPr>
        <w:t xml:space="preserve"> </w:t>
      </w:r>
    </w:p>
    <w:p w:rsidR="009F6056" w:rsidRPr="009C1EAA" w:rsidRDefault="009F6056" w:rsidP="009C1E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1EAA">
        <w:rPr>
          <w:rFonts w:ascii="Arial Narrow" w:hAnsi="Arial Narrow" w:cs="Times New Roman"/>
          <w:color w:val="auto"/>
          <w:sz w:val="22"/>
          <w:szCs w:val="22"/>
        </w:rPr>
        <w:t>izvod iz registra udruženja obrtnika</w:t>
      </w:r>
    </w:p>
    <w:p w:rsidR="009F6056" w:rsidRPr="009C1EAA" w:rsidRDefault="009F6056" w:rsidP="009C1E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1EAA">
        <w:rPr>
          <w:rFonts w:ascii="Arial Narrow" w:hAnsi="Arial Narrow"/>
          <w:sz w:val="22"/>
          <w:szCs w:val="22"/>
        </w:rPr>
        <w:t>potvrda nadležne Porezne uprave o nepostojanju duga prema državi (ne starija od 30 d</w:t>
      </w:r>
      <w:smartTag w:uri="urn:schemas-microsoft-com:office:smarttags" w:element="PersonName">
        <w:r w:rsidRPr="009C1EAA">
          <w:rPr>
            <w:rFonts w:ascii="Arial Narrow" w:hAnsi="Arial Narrow"/>
            <w:sz w:val="22"/>
            <w:szCs w:val="22"/>
          </w:rPr>
          <w:t>ana</w:t>
        </w:r>
      </w:smartTag>
      <w:r w:rsidRPr="009C1EAA">
        <w:rPr>
          <w:rFonts w:ascii="Arial Narrow" w:hAnsi="Arial Narrow"/>
          <w:sz w:val="22"/>
          <w:szCs w:val="22"/>
        </w:rPr>
        <w:t>)</w:t>
      </w:r>
    </w:p>
    <w:p w:rsidR="009F6056" w:rsidRPr="009C1EAA" w:rsidRDefault="009F6056" w:rsidP="009C1E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1EAA">
        <w:rPr>
          <w:rFonts w:ascii="Arial Narrow" w:hAnsi="Arial Narrow"/>
          <w:sz w:val="22"/>
          <w:szCs w:val="22"/>
        </w:rPr>
        <w:t>plan stipendiranja i plan stručne prakse</w:t>
      </w:r>
    </w:p>
    <w:p w:rsidR="009F6056" w:rsidRPr="009C1EAA" w:rsidRDefault="009F6056" w:rsidP="009C1E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1EAA">
        <w:rPr>
          <w:rFonts w:ascii="Arial Narrow" w:hAnsi="Arial Narrow"/>
          <w:sz w:val="22"/>
          <w:szCs w:val="22"/>
        </w:rPr>
        <w:t>popis licenciranih obrta ugostitelja s kojima ima reguliran odnos o stipendiranju učenika</w:t>
      </w:r>
    </w:p>
    <w:p w:rsidR="009F6056" w:rsidRPr="009C1EAA" w:rsidRDefault="009F6056" w:rsidP="009C1E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9C1EAA">
        <w:rPr>
          <w:rFonts w:ascii="Arial Narrow" w:hAnsi="Arial Narrow"/>
          <w:sz w:val="22"/>
          <w:szCs w:val="22"/>
        </w:rPr>
        <w:t xml:space="preserve">ispunjeni obrazac </w:t>
      </w:r>
      <w:r w:rsidRPr="009C1EAA">
        <w:rPr>
          <w:rFonts w:ascii="Arial Narrow" w:hAnsi="Arial Narrow"/>
          <w:b/>
          <w:sz w:val="22"/>
          <w:szCs w:val="22"/>
        </w:rPr>
        <w:t xml:space="preserve">S </w:t>
      </w:r>
      <w:r w:rsidRPr="009C1EAA">
        <w:rPr>
          <w:rFonts w:ascii="Arial Narrow" w:hAnsi="Arial Narrow"/>
          <w:sz w:val="22"/>
          <w:szCs w:val="22"/>
        </w:rPr>
        <w:t>s podacima odabranih stipendista</w:t>
      </w:r>
    </w:p>
    <w:p w:rsidR="00B418CF" w:rsidRPr="009C1EAA" w:rsidRDefault="009F6056" w:rsidP="009C1EAA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1EAA">
        <w:rPr>
          <w:rFonts w:ascii="Arial Narrow" w:hAnsi="Arial Narrow"/>
          <w:sz w:val="22"/>
          <w:szCs w:val="22"/>
        </w:rPr>
        <w:t>potvrdu škole o redovnom školovanju učenika</w:t>
      </w:r>
    </w:p>
    <w:p w:rsidR="005474B5" w:rsidRPr="009C1EAA" w:rsidRDefault="005474B5" w:rsidP="009C1EAA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9C1EAA">
        <w:rPr>
          <w:rFonts w:ascii="Arial Narrow" w:hAnsi="Arial Narrow"/>
          <w:sz w:val="22"/>
          <w:szCs w:val="22"/>
        </w:rPr>
        <w:t xml:space="preserve">Prijave za dodjelu bespovratnih sredstava razmatra </w:t>
      </w:r>
      <w:r w:rsidRPr="009C1EAA">
        <w:rPr>
          <w:rFonts w:ascii="Arial Narrow" w:hAnsi="Arial Narrow"/>
          <w:color w:val="000000"/>
          <w:sz w:val="22"/>
          <w:szCs w:val="22"/>
        </w:rPr>
        <w:t xml:space="preserve">Povjerenstvo </w:t>
      </w:r>
      <w:r w:rsidRPr="009C1EAA">
        <w:rPr>
          <w:rFonts w:ascii="Arial Narrow" w:hAnsi="Arial Narrow"/>
          <w:sz w:val="22"/>
          <w:szCs w:val="22"/>
        </w:rPr>
        <w:t>osnovano u Ministarstvu turizma. Odluku o odabiru p</w:t>
      </w:r>
      <w:r w:rsidR="009F6056" w:rsidRPr="009C1EAA">
        <w:rPr>
          <w:rFonts w:ascii="Arial Narrow" w:hAnsi="Arial Narrow"/>
          <w:sz w:val="22"/>
          <w:szCs w:val="22"/>
        </w:rPr>
        <w:t>artnera i dodjeli sredstava na ime stipendija</w:t>
      </w:r>
      <w:r w:rsidRPr="009C1EAA">
        <w:rPr>
          <w:rFonts w:ascii="Arial Narrow" w:hAnsi="Arial Narrow"/>
          <w:sz w:val="22"/>
          <w:szCs w:val="22"/>
        </w:rPr>
        <w:t xml:space="preserve"> donosi ministar temeljem prijedloga odluke Povjerenstva. </w:t>
      </w:r>
      <w:r w:rsidRPr="009C1EAA">
        <w:rPr>
          <w:rFonts w:ascii="Arial Narrow" w:hAnsi="Arial Narrow"/>
          <w:color w:val="000000"/>
          <w:sz w:val="22"/>
          <w:szCs w:val="22"/>
        </w:rPr>
        <w:t>Ministar</w:t>
      </w:r>
      <w:r w:rsidRPr="009C1EAA">
        <w:rPr>
          <w:rFonts w:ascii="Arial Narrow" w:hAnsi="Arial Narrow"/>
          <w:sz w:val="22"/>
          <w:szCs w:val="22"/>
        </w:rPr>
        <w:t xml:space="preserve"> sa </w:t>
      </w:r>
      <w:r w:rsidR="00B418CF" w:rsidRPr="009C1EAA">
        <w:rPr>
          <w:rFonts w:ascii="Arial Narrow" w:hAnsi="Arial Narrow"/>
          <w:sz w:val="22"/>
          <w:szCs w:val="22"/>
        </w:rPr>
        <w:t>partnerom, tvrtkom i stipendistom</w:t>
      </w:r>
      <w:r w:rsidRPr="009C1EAA">
        <w:rPr>
          <w:rFonts w:ascii="Arial Narrow" w:hAnsi="Arial Narrow"/>
          <w:sz w:val="22"/>
          <w:szCs w:val="22"/>
        </w:rPr>
        <w:t xml:space="preserve"> sklapa </w:t>
      </w:r>
      <w:r w:rsidR="00B418CF" w:rsidRPr="009C1EAA">
        <w:rPr>
          <w:rFonts w:ascii="Arial Narrow" w:hAnsi="Arial Narrow"/>
          <w:sz w:val="22"/>
          <w:szCs w:val="22"/>
        </w:rPr>
        <w:t xml:space="preserve">tripartitni </w:t>
      </w:r>
      <w:r w:rsidRPr="009C1EAA">
        <w:rPr>
          <w:rFonts w:ascii="Arial Narrow" w:hAnsi="Arial Narrow"/>
          <w:sz w:val="22"/>
          <w:szCs w:val="22"/>
        </w:rPr>
        <w:t>ugovor o međusobnim pravima i obvezama</w:t>
      </w:r>
      <w:r w:rsidR="00B418CF" w:rsidRPr="009C1EAA">
        <w:rPr>
          <w:rFonts w:ascii="Arial Narrow" w:hAnsi="Arial Narrow"/>
          <w:sz w:val="22"/>
          <w:szCs w:val="22"/>
        </w:rPr>
        <w:t>.</w:t>
      </w:r>
      <w:r w:rsidRPr="009C1EAA">
        <w:rPr>
          <w:rFonts w:ascii="Arial Narrow" w:hAnsi="Arial Narrow"/>
          <w:sz w:val="22"/>
          <w:szCs w:val="22"/>
        </w:rPr>
        <w:t xml:space="preserve"> Sastavni dio ugovora je </w:t>
      </w:r>
      <w:r w:rsidRPr="009C1EAA">
        <w:rPr>
          <w:rFonts w:ascii="Arial Narrow" w:hAnsi="Arial Narrow"/>
          <w:b/>
          <w:sz w:val="22"/>
          <w:szCs w:val="22"/>
        </w:rPr>
        <w:t>bjanko zadužnica na iznos odobrenih sredstava solemnizirana od strane javnog bilježnika</w:t>
      </w:r>
      <w:r w:rsidR="00B418CF" w:rsidRPr="009C1EAA">
        <w:rPr>
          <w:rFonts w:ascii="Arial Narrow" w:hAnsi="Arial Narrow"/>
          <w:b/>
          <w:sz w:val="22"/>
          <w:szCs w:val="22"/>
        </w:rPr>
        <w:t xml:space="preserve"> (jedna za Ministarstvo i jedna za tvrtku</w:t>
      </w:r>
      <w:r w:rsidR="00A15718" w:rsidRPr="009C1EAA">
        <w:rPr>
          <w:rFonts w:ascii="Arial Narrow" w:hAnsi="Arial Narrow"/>
          <w:b/>
          <w:sz w:val="22"/>
          <w:szCs w:val="22"/>
        </w:rPr>
        <w:t>/komoru</w:t>
      </w:r>
      <w:r w:rsidR="00B418CF" w:rsidRPr="009C1EAA">
        <w:rPr>
          <w:rFonts w:ascii="Arial Narrow" w:hAnsi="Arial Narrow"/>
          <w:b/>
          <w:sz w:val="22"/>
          <w:szCs w:val="22"/>
        </w:rPr>
        <w:t>)</w:t>
      </w:r>
      <w:r w:rsidRPr="009C1EAA">
        <w:rPr>
          <w:rFonts w:ascii="Arial Narrow" w:hAnsi="Arial Narrow"/>
          <w:sz w:val="22"/>
          <w:szCs w:val="22"/>
        </w:rPr>
        <w:t xml:space="preserve"> koju korisnik dostavlja u svrhu osiguranja povrata odobrenih sredstava za slučaj </w:t>
      </w:r>
      <w:r w:rsidR="00A15718" w:rsidRPr="009C1EAA">
        <w:rPr>
          <w:rFonts w:ascii="Arial Narrow" w:hAnsi="Arial Narrow"/>
          <w:sz w:val="22"/>
          <w:szCs w:val="22"/>
        </w:rPr>
        <w:t>neispunjenja ugovornih obveza</w:t>
      </w:r>
      <w:r w:rsidRPr="009C1EAA">
        <w:rPr>
          <w:rFonts w:ascii="Arial Narrow" w:hAnsi="Arial Narrow"/>
          <w:sz w:val="22"/>
          <w:szCs w:val="22"/>
        </w:rPr>
        <w:t xml:space="preserve"> (Pravilnik o obliku i sadržaju bjanko zadužnice NN 147/10 i 16/11).</w:t>
      </w:r>
      <w:r w:rsidRPr="009C1EAA">
        <w:rPr>
          <w:rFonts w:ascii="Arial Narrow" w:hAnsi="Arial Narrow"/>
          <w:b/>
          <w:sz w:val="22"/>
          <w:szCs w:val="22"/>
        </w:rPr>
        <w:t xml:space="preserve"> </w:t>
      </w:r>
    </w:p>
    <w:p w:rsidR="00D206B9" w:rsidRPr="009C1EAA" w:rsidRDefault="005F1110" w:rsidP="009C1EAA">
      <w:pPr>
        <w:pStyle w:val="Default"/>
        <w:numPr>
          <w:ilvl w:val="2"/>
          <w:numId w:val="13"/>
        </w:numPr>
        <w:tabs>
          <w:tab w:val="left" w:pos="540"/>
        </w:tabs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9C1EAA">
        <w:rPr>
          <w:rFonts w:ascii="Arial Narrow" w:hAnsi="Arial Narrow" w:cs="Times New Roman"/>
          <w:sz w:val="22"/>
          <w:szCs w:val="22"/>
        </w:rPr>
        <w:t xml:space="preserve">    </w:t>
      </w:r>
      <w:r w:rsidR="00B418CF" w:rsidRPr="009C1EAA">
        <w:rPr>
          <w:rFonts w:ascii="Arial Narrow" w:hAnsi="Arial Narrow" w:cs="Times New Roman"/>
          <w:sz w:val="22"/>
          <w:szCs w:val="22"/>
        </w:rPr>
        <w:t xml:space="preserve">Ministarstvo će ući u partnerstvo sa svim tvrtkama/komorama koje ispunjavaju uvjete i </w:t>
      </w:r>
      <w:r w:rsidR="0000101B" w:rsidRPr="009C1EAA">
        <w:rPr>
          <w:rFonts w:ascii="Arial Narrow" w:hAnsi="Arial Narrow" w:cs="Times New Roman"/>
          <w:sz w:val="22"/>
          <w:szCs w:val="22"/>
        </w:rPr>
        <w:t xml:space="preserve">mogu ispuniti obveze navedene u </w:t>
      </w:r>
      <w:r w:rsidR="00B418CF" w:rsidRPr="009C1EAA">
        <w:rPr>
          <w:rFonts w:ascii="Arial Narrow" w:hAnsi="Arial Narrow" w:cs="Times New Roman"/>
          <w:sz w:val="22"/>
          <w:szCs w:val="22"/>
        </w:rPr>
        <w:t>Programu do iskorištenja sredstava, a prema datumu primitka prijave.</w:t>
      </w:r>
    </w:p>
    <w:p w:rsidR="00D206B9" w:rsidRPr="009C1EAA" w:rsidRDefault="00D206B9" w:rsidP="009C1EAA">
      <w:pPr>
        <w:pStyle w:val="Default"/>
        <w:numPr>
          <w:ilvl w:val="0"/>
          <w:numId w:val="41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9C1EAA">
        <w:rPr>
          <w:rFonts w:ascii="Arial Narrow" w:hAnsi="Arial Narrow" w:cs="Times New Roman"/>
          <w:sz w:val="22"/>
          <w:szCs w:val="22"/>
        </w:rPr>
        <w:t>Ministarstvo zadržava pravo praćenja realizacije programa/proj</w:t>
      </w:r>
      <w:r w:rsidR="004F365A" w:rsidRPr="009C1EAA">
        <w:rPr>
          <w:rFonts w:ascii="Arial Narrow" w:hAnsi="Arial Narrow" w:cs="Times New Roman"/>
          <w:sz w:val="22"/>
          <w:szCs w:val="22"/>
        </w:rPr>
        <w:t xml:space="preserve">ekta, kao i kontrole namjenskog </w:t>
      </w:r>
      <w:r w:rsidRPr="009C1EAA">
        <w:rPr>
          <w:rFonts w:ascii="Arial Narrow" w:hAnsi="Arial Narrow" w:cs="Times New Roman"/>
          <w:sz w:val="22"/>
          <w:szCs w:val="22"/>
        </w:rPr>
        <w:t>trošenja sredstava.</w:t>
      </w:r>
    </w:p>
    <w:p w:rsidR="00D206B9" w:rsidRPr="009C1EAA" w:rsidRDefault="00D206B9" w:rsidP="009C1EAA">
      <w:pPr>
        <w:pStyle w:val="Default"/>
        <w:numPr>
          <w:ilvl w:val="1"/>
          <w:numId w:val="41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9C1EAA">
        <w:rPr>
          <w:rFonts w:ascii="Arial Narrow" w:hAnsi="Arial Narrow" w:cs="Times New Roman"/>
          <w:sz w:val="22"/>
          <w:szCs w:val="22"/>
        </w:rPr>
        <w:t xml:space="preserve">Prijave </w:t>
      </w:r>
      <w:r w:rsidR="009E2E61" w:rsidRPr="009C1EAA">
        <w:rPr>
          <w:rFonts w:ascii="Arial Narrow" w:hAnsi="Arial Narrow" w:cs="Times New Roman"/>
          <w:sz w:val="22"/>
          <w:szCs w:val="22"/>
        </w:rPr>
        <w:t xml:space="preserve">dostaviti na adresu: Ministarstvo turizma, 10000 Zagreb, Prisavlje 14, s naznakom: </w:t>
      </w:r>
      <w:r w:rsidR="009E2E61" w:rsidRPr="009C1EAA">
        <w:rPr>
          <w:rFonts w:ascii="Arial Narrow" w:hAnsi="Arial Narrow" w:cs="Times New Roman"/>
          <w:b/>
          <w:sz w:val="22"/>
          <w:szCs w:val="22"/>
        </w:rPr>
        <w:t xml:space="preserve">„Prijava na javni poziv – </w:t>
      </w:r>
      <w:r w:rsidR="00B418CF" w:rsidRPr="009C1EAA">
        <w:rPr>
          <w:rFonts w:ascii="Arial Narrow" w:hAnsi="Arial Narrow" w:cs="Times New Roman"/>
          <w:b/>
          <w:sz w:val="22"/>
          <w:szCs w:val="22"/>
        </w:rPr>
        <w:t>Stipendije</w:t>
      </w:r>
      <w:r w:rsidR="009E2E61" w:rsidRPr="009C1EAA">
        <w:rPr>
          <w:rFonts w:ascii="Arial Narrow" w:hAnsi="Arial Narrow" w:cs="Times New Roman"/>
          <w:b/>
          <w:sz w:val="22"/>
          <w:szCs w:val="22"/>
        </w:rPr>
        <w:t xml:space="preserve"> – ne otvaraj“.</w:t>
      </w:r>
    </w:p>
    <w:p w:rsidR="005474B5" w:rsidRPr="009C1EAA" w:rsidRDefault="00F96B2C" w:rsidP="009C1EAA">
      <w:pPr>
        <w:numPr>
          <w:ilvl w:val="0"/>
          <w:numId w:val="4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1EAA">
        <w:rPr>
          <w:rFonts w:ascii="Arial Narrow" w:hAnsi="Arial Narrow"/>
          <w:sz w:val="22"/>
          <w:szCs w:val="22"/>
        </w:rPr>
        <w:t>N</w:t>
      </w:r>
      <w:r w:rsidR="005474B5" w:rsidRPr="009C1EAA">
        <w:rPr>
          <w:rFonts w:ascii="Arial Narrow" w:hAnsi="Arial Narrow"/>
          <w:sz w:val="22"/>
          <w:szCs w:val="22"/>
        </w:rPr>
        <w:t>eće se razmatrati zahtjevi:</w:t>
      </w:r>
    </w:p>
    <w:p w:rsidR="0028619B" w:rsidRPr="009C1EAA" w:rsidRDefault="005474B5" w:rsidP="009C1EAA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1EAA">
        <w:rPr>
          <w:rFonts w:ascii="Arial Narrow" w:hAnsi="Arial Narrow"/>
          <w:sz w:val="22"/>
          <w:szCs w:val="22"/>
        </w:rPr>
        <w:t>s nepotpunim podacima i nepotpunom dokumentacijom</w:t>
      </w:r>
    </w:p>
    <w:p w:rsidR="0028619B" w:rsidRPr="009C1EAA" w:rsidRDefault="005474B5" w:rsidP="009C1EAA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C1EAA">
        <w:rPr>
          <w:rFonts w:ascii="Arial Narrow" w:hAnsi="Arial Narrow"/>
          <w:sz w:val="22"/>
          <w:szCs w:val="22"/>
        </w:rPr>
        <w:t>koji se ne dostave u roku</w:t>
      </w:r>
    </w:p>
    <w:p w:rsidR="005474B5" w:rsidRPr="009C1EAA" w:rsidRDefault="005474B5" w:rsidP="009C1EAA">
      <w:pPr>
        <w:numPr>
          <w:ilvl w:val="1"/>
          <w:numId w:val="14"/>
        </w:numPr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C1EAA">
        <w:rPr>
          <w:rFonts w:ascii="Arial Narrow" w:hAnsi="Arial Narrow"/>
          <w:color w:val="000000"/>
          <w:sz w:val="22"/>
          <w:szCs w:val="22"/>
        </w:rPr>
        <w:t xml:space="preserve">Javni poziv otvoren je </w:t>
      </w:r>
      <w:r w:rsidRPr="009C1EAA">
        <w:rPr>
          <w:rFonts w:ascii="Arial Narrow" w:hAnsi="Arial Narrow"/>
          <w:b/>
          <w:color w:val="000000"/>
          <w:sz w:val="22"/>
          <w:szCs w:val="22"/>
        </w:rPr>
        <w:t xml:space="preserve">do </w:t>
      </w:r>
      <w:r w:rsidR="00FD4A91" w:rsidRPr="009C1EAA">
        <w:rPr>
          <w:rFonts w:ascii="Arial Narrow" w:hAnsi="Arial Narrow"/>
          <w:b/>
          <w:color w:val="000000"/>
          <w:sz w:val="22"/>
          <w:szCs w:val="22"/>
        </w:rPr>
        <w:t>30</w:t>
      </w:r>
      <w:r w:rsidR="00A15718" w:rsidRPr="009C1EAA">
        <w:rPr>
          <w:rFonts w:ascii="Arial Narrow" w:hAnsi="Arial Narrow"/>
          <w:b/>
          <w:color w:val="000000"/>
          <w:sz w:val="22"/>
          <w:szCs w:val="22"/>
        </w:rPr>
        <w:t xml:space="preserve">. listopada  </w:t>
      </w:r>
      <w:r w:rsidRPr="009C1EAA">
        <w:rPr>
          <w:rFonts w:ascii="Arial Narrow" w:hAnsi="Arial Narrow"/>
          <w:b/>
          <w:color w:val="000000"/>
          <w:sz w:val="22"/>
          <w:szCs w:val="22"/>
        </w:rPr>
        <w:t>201</w:t>
      </w:r>
      <w:r w:rsidR="0024748A" w:rsidRPr="009C1EAA">
        <w:rPr>
          <w:rFonts w:ascii="Arial Narrow" w:hAnsi="Arial Narrow"/>
          <w:b/>
          <w:color w:val="000000"/>
          <w:sz w:val="22"/>
          <w:szCs w:val="22"/>
        </w:rPr>
        <w:t>5</w:t>
      </w:r>
      <w:r w:rsidRPr="009C1EAA">
        <w:rPr>
          <w:rFonts w:ascii="Arial Narrow" w:hAnsi="Arial Narrow"/>
          <w:b/>
          <w:color w:val="000000"/>
          <w:sz w:val="22"/>
          <w:szCs w:val="22"/>
        </w:rPr>
        <w:t>.</w:t>
      </w:r>
      <w:r w:rsidRPr="009C1EAA">
        <w:rPr>
          <w:rFonts w:ascii="Arial Narrow" w:hAnsi="Arial Narrow"/>
          <w:color w:val="000000"/>
          <w:sz w:val="22"/>
          <w:szCs w:val="22"/>
        </w:rPr>
        <w:t xml:space="preserve"> godine. </w:t>
      </w:r>
      <w:bookmarkStart w:id="4" w:name="_GoBack"/>
      <w:bookmarkEnd w:id="4"/>
    </w:p>
    <w:sectPr w:rsidR="005474B5" w:rsidRPr="009C1EAA" w:rsidSect="009C1EAA">
      <w:footerReference w:type="even" r:id="rId10"/>
      <w:footerReference w:type="default" r:id="rId11"/>
      <w:pgSz w:w="11906" w:h="16838"/>
      <w:pgMar w:top="680" w:right="680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90" w:rsidRDefault="002E5790">
      <w:r>
        <w:separator/>
      </w:r>
    </w:p>
  </w:endnote>
  <w:endnote w:type="continuationSeparator" w:id="0">
    <w:p w:rsidR="002E5790" w:rsidRDefault="002E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10" w:rsidRDefault="005F1110" w:rsidP="00303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110" w:rsidRDefault="005F1110" w:rsidP="003961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10" w:rsidRDefault="005F1110" w:rsidP="003961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90" w:rsidRDefault="002E5790">
      <w:r>
        <w:separator/>
      </w:r>
    </w:p>
  </w:footnote>
  <w:footnote w:type="continuationSeparator" w:id="0">
    <w:p w:rsidR="002E5790" w:rsidRDefault="002E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4CF"/>
    <w:multiLevelType w:val="hybridMultilevel"/>
    <w:tmpl w:val="2CAC3826"/>
    <w:lvl w:ilvl="0" w:tplc="960CB14A">
      <w:start w:val="1"/>
      <w:numFmt w:val="none"/>
      <w:lvlText w:val="VII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1" w:tplc="BC48AC3C">
      <w:start w:val="1"/>
      <w:numFmt w:val="none"/>
      <w:lvlText w:val="IX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26B42"/>
    <w:multiLevelType w:val="hybridMultilevel"/>
    <w:tmpl w:val="59B6FB66"/>
    <w:lvl w:ilvl="0" w:tplc="D3085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06075"/>
    <w:multiLevelType w:val="hybridMultilevel"/>
    <w:tmpl w:val="46022C62"/>
    <w:lvl w:ilvl="0" w:tplc="D30851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C401C9"/>
    <w:multiLevelType w:val="multilevel"/>
    <w:tmpl w:val="1B027BE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>
      <w:start w:val="1"/>
      <w:numFmt w:val="none"/>
      <w:lvlText w:val="V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05C25"/>
    <w:multiLevelType w:val="hybridMultilevel"/>
    <w:tmpl w:val="7406A7EE"/>
    <w:lvl w:ilvl="0" w:tplc="0D700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666C2"/>
    <w:multiLevelType w:val="multilevel"/>
    <w:tmpl w:val="56D6BD0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>
      <w:start w:val="1"/>
      <w:numFmt w:val="none"/>
      <w:lvlText w:val="V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22BA4"/>
    <w:multiLevelType w:val="multilevel"/>
    <w:tmpl w:val="D6A28A9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>
      <w:start w:val="1"/>
      <w:numFmt w:val="none"/>
      <w:lvlText w:val="V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10741"/>
    <w:multiLevelType w:val="multilevel"/>
    <w:tmpl w:val="EC3E8E8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>
      <w:start w:val="1"/>
      <w:numFmt w:val="none"/>
      <w:lvlText w:val="V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>
      <w:start w:val="1"/>
      <w:numFmt w:val="none"/>
      <w:lvlText w:val="V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94E6A"/>
    <w:multiLevelType w:val="hybridMultilevel"/>
    <w:tmpl w:val="18A4B3A2"/>
    <w:lvl w:ilvl="0" w:tplc="EED06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1130C"/>
    <w:multiLevelType w:val="hybridMultilevel"/>
    <w:tmpl w:val="0122BF30"/>
    <w:lvl w:ilvl="0" w:tplc="6F429068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47167B12">
      <w:start w:val="1"/>
      <w:numFmt w:val="none"/>
      <w:lvlText w:val="X."/>
      <w:lvlJc w:val="right"/>
      <w:pPr>
        <w:tabs>
          <w:tab w:val="num" w:pos="720"/>
        </w:tabs>
        <w:ind w:left="720" w:hanging="181"/>
      </w:pPr>
      <w:rPr>
        <w:rFonts w:hint="default"/>
        <w:b w:val="0"/>
        <w:i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9676B5"/>
    <w:multiLevelType w:val="multilevel"/>
    <w:tmpl w:val="969EAEE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>
      <w:start w:val="1"/>
      <w:numFmt w:val="none"/>
      <w:lvlText w:val="V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551848"/>
    <w:multiLevelType w:val="hybridMultilevel"/>
    <w:tmpl w:val="3BB4B736"/>
    <w:lvl w:ilvl="0" w:tplc="6302BD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22A05A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6A205B"/>
    <w:multiLevelType w:val="hybridMultilevel"/>
    <w:tmpl w:val="9552D1A0"/>
    <w:lvl w:ilvl="0" w:tplc="2E0869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9427E"/>
    <w:multiLevelType w:val="hybridMultilevel"/>
    <w:tmpl w:val="48EA8A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B51D74"/>
    <w:multiLevelType w:val="hybridMultilevel"/>
    <w:tmpl w:val="62586622"/>
    <w:lvl w:ilvl="0" w:tplc="17BCCF4E">
      <w:start w:val="1"/>
      <w:numFmt w:val="none"/>
      <w:lvlText w:val="IV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3A7562F8"/>
    <w:multiLevelType w:val="hybridMultilevel"/>
    <w:tmpl w:val="94AE7582"/>
    <w:lvl w:ilvl="0" w:tplc="12EE9F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22A05A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270A22"/>
    <w:multiLevelType w:val="multilevel"/>
    <w:tmpl w:val="ABB241AE"/>
    <w:lvl w:ilvl="0">
      <w:start w:val="1"/>
      <w:numFmt w:val="none"/>
      <w:lvlText w:val="V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E0C92"/>
    <w:multiLevelType w:val="hybridMultilevel"/>
    <w:tmpl w:val="22380EDE"/>
    <w:lvl w:ilvl="0" w:tplc="70CA7B42">
      <w:start w:val="1"/>
      <w:numFmt w:val="none"/>
      <w:lvlText w:val="IX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D0F5F"/>
    <w:multiLevelType w:val="hybridMultilevel"/>
    <w:tmpl w:val="ABB241AE"/>
    <w:lvl w:ilvl="0" w:tplc="C1CC6192">
      <w:start w:val="1"/>
      <w:numFmt w:val="none"/>
      <w:lvlText w:val="V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C5241"/>
    <w:multiLevelType w:val="hybridMultilevel"/>
    <w:tmpl w:val="B4EC555A"/>
    <w:lvl w:ilvl="0" w:tplc="2DF6A0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97E1EAA">
      <w:start w:val="1"/>
      <w:numFmt w:val="none"/>
      <w:lvlText w:val="VII."/>
      <w:lvlJc w:val="right"/>
      <w:pPr>
        <w:tabs>
          <w:tab w:val="num" w:pos="1117"/>
        </w:tabs>
        <w:ind w:left="1117" w:hanging="578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64742D"/>
    <w:multiLevelType w:val="multilevel"/>
    <w:tmpl w:val="2A0C67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D5146"/>
    <w:multiLevelType w:val="hybridMultilevel"/>
    <w:tmpl w:val="4F4445CC"/>
    <w:lvl w:ilvl="0" w:tplc="9A982EBE">
      <w:start w:val="1"/>
      <w:numFmt w:val="none"/>
      <w:lvlText w:val="VI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1" w:tplc="24E4A130">
      <w:start w:val="1"/>
      <w:numFmt w:val="none"/>
      <w:lvlText w:val="VII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62C19"/>
    <w:multiLevelType w:val="multilevel"/>
    <w:tmpl w:val="B05C50EE"/>
    <w:lvl w:ilvl="0">
      <w:start w:val="1"/>
      <w:numFmt w:val="none"/>
      <w:lvlText w:val="VII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5E3A17"/>
    <w:multiLevelType w:val="hybridMultilevel"/>
    <w:tmpl w:val="5804F762"/>
    <w:lvl w:ilvl="0" w:tplc="7B2A83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307EE4"/>
    <w:multiLevelType w:val="hybridMultilevel"/>
    <w:tmpl w:val="B05C50EE"/>
    <w:lvl w:ilvl="0" w:tplc="B63EE292">
      <w:start w:val="1"/>
      <w:numFmt w:val="none"/>
      <w:lvlText w:val="VII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B55445"/>
    <w:multiLevelType w:val="multilevel"/>
    <w:tmpl w:val="9872F0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5414B5"/>
    <w:multiLevelType w:val="multilevel"/>
    <w:tmpl w:val="D6A28A9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>
      <w:start w:val="1"/>
      <w:numFmt w:val="none"/>
      <w:lvlText w:val="V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634C93"/>
    <w:multiLevelType w:val="multilevel"/>
    <w:tmpl w:val="56D6BD0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>
      <w:start w:val="1"/>
      <w:numFmt w:val="none"/>
      <w:lvlText w:val="V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E43236"/>
    <w:multiLevelType w:val="hybridMultilevel"/>
    <w:tmpl w:val="DD00FD7A"/>
    <w:lvl w:ilvl="0" w:tplc="A3B25EC8">
      <w:start w:val="1"/>
      <w:numFmt w:val="none"/>
      <w:lvlText w:val="VI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716FB"/>
    <w:multiLevelType w:val="multilevel"/>
    <w:tmpl w:val="B4EC555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none"/>
      <w:lvlText w:val="VII."/>
      <w:lvlJc w:val="right"/>
      <w:pPr>
        <w:tabs>
          <w:tab w:val="num" w:pos="1117"/>
        </w:tabs>
        <w:ind w:left="1117" w:hanging="578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FB6AA3"/>
    <w:multiLevelType w:val="hybridMultilevel"/>
    <w:tmpl w:val="5BD2F236"/>
    <w:lvl w:ilvl="0" w:tplc="0D70035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CC5400A"/>
    <w:multiLevelType w:val="hybridMultilevel"/>
    <w:tmpl w:val="19A659CA"/>
    <w:lvl w:ilvl="0" w:tplc="7068A23E">
      <w:start w:val="1"/>
      <w:numFmt w:val="none"/>
      <w:lvlText w:val="VI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C420C"/>
    <w:multiLevelType w:val="multilevel"/>
    <w:tmpl w:val="ACAE3FC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>
      <w:start w:val="1"/>
      <w:numFmt w:val="none"/>
      <w:lvlText w:val="V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78203A"/>
    <w:multiLevelType w:val="multilevel"/>
    <w:tmpl w:val="5B9E2E8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>
      <w:start w:val="1"/>
      <w:numFmt w:val="none"/>
      <w:lvlText w:val="V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>
      <w:start w:val="1"/>
      <w:numFmt w:val="none"/>
      <w:lvlText w:val="VI."/>
      <w:lvlJc w:val="right"/>
      <w:pPr>
        <w:tabs>
          <w:tab w:val="num" w:pos="720"/>
        </w:tabs>
        <w:ind w:left="1981" w:hanging="144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122660"/>
    <w:multiLevelType w:val="multilevel"/>
    <w:tmpl w:val="48EA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D69A0"/>
    <w:multiLevelType w:val="hybridMultilevel"/>
    <w:tmpl w:val="F522DE8E"/>
    <w:lvl w:ilvl="0" w:tplc="009CA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302C73"/>
    <w:multiLevelType w:val="multilevel"/>
    <w:tmpl w:val="A83A6AE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>
      <w:start w:val="1"/>
      <w:numFmt w:val="none"/>
      <w:lvlText w:val="X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6872B7"/>
    <w:multiLevelType w:val="multilevel"/>
    <w:tmpl w:val="B1EADE42"/>
    <w:lvl w:ilvl="0">
      <w:start w:val="1"/>
      <w:numFmt w:val="none"/>
      <w:lvlText w:val="VI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D41277"/>
    <w:multiLevelType w:val="multilevel"/>
    <w:tmpl w:val="57084D9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>
      <w:start w:val="1"/>
      <w:numFmt w:val="none"/>
      <w:lvlText w:val="V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>
      <w:start w:val="1"/>
      <w:numFmt w:val="none"/>
      <w:lvlText w:val="VI."/>
      <w:lvlJc w:val="right"/>
      <w:pPr>
        <w:tabs>
          <w:tab w:val="num" w:pos="1981"/>
        </w:tabs>
        <w:ind w:left="1981" w:hanging="1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0D1B53"/>
    <w:multiLevelType w:val="multilevel"/>
    <w:tmpl w:val="5B9E2E8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>
      <w:start w:val="1"/>
      <w:numFmt w:val="none"/>
      <w:lvlText w:val="V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>
      <w:start w:val="1"/>
      <w:numFmt w:val="none"/>
      <w:lvlText w:val="VI."/>
      <w:lvlJc w:val="right"/>
      <w:pPr>
        <w:tabs>
          <w:tab w:val="num" w:pos="720"/>
        </w:tabs>
        <w:ind w:left="1981" w:hanging="144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262BBC"/>
    <w:multiLevelType w:val="hybridMultilevel"/>
    <w:tmpl w:val="0F9ACA50"/>
    <w:lvl w:ilvl="0" w:tplc="0D7003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A501E1F"/>
    <w:multiLevelType w:val="hybridMultilevel"/>
    <w:tmpl w:val="B9381D32"/>
    <w:lvl w:ilvl="0" w:tplc="8B361EC6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2B3E44D4">
      <w:start w:val="1"/>
      <w:numFmt w:val="none"/>
      <w:lvlText w:val="V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 w:tplc="D0C21AAC">
      <w:start w:val="1"/>
      <w:numFmt w:val="none"/>
      <w:lvlText w:val="V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CD4C37"/>
    <w:multiLevelType w:val="multilevel"/>
    <w:tmpl w:val="5B9E2E8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>
      <w:start w:val="1"/>
      <w:numFmt w:val="none"/>
      <w:lvlText w:val="V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>
      <w:start w:val="1"/>
      <w:numFmt w:val="none"/>
      <w:lvlText w:val="VI."/>
      <w:lvlJc w:val="right"/>
      <w:pPr>
        <w:tabs>
          <w:tab w:val="num" w:pos="720"/>
        </w:tabs>
        <w:ind w:left="1981" w:hanging="144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64569F"/>
    <w:multiLevelType w:val="multilevel"/>
    <w:tmpl w:val="E56284E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>
      <w:start w:val="1"/>
      <w:numFmt w:val="none"/>
      <w:lvlText w:val="V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4"/>
  </w:num>
  <w:num w:numId="4">
    <w:abstractNumId w:val="30"/>
  </w:num>
  <w:num w:numId="5">
    <w:abstractNumId w:val="40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15"/>
  </w:num>
  <w:num w:numId="11">
    <w:abstractNumId w:val="19"/>
  </w:num>
  <w:num w:numId="12">
    <w:abstractNumId w:val="35"/>
  </w:num>
  <w:num w:numId="13">
    <w:abstractNumId w:val="41"/>
  </w:num>
  <w:num w:numId="14">
    <w:abstractNumId w:val="9"/>
  </w:num>
  <w:num w:numId="15">
    <w:abstractNumId w:val="12"/>
  </w:num>
  <w:num w:numId="16">
    <w:abstractNumId w:val="23"/>
  </w:num>
  <w:num w:numId="17">
    <w:abstractNumId w:val="14"/>
  </w:num>
  <w:num w:numId="18">
    <w:abstractNumId w:val="25"/>
  </w:num>
  <w:num w:numId="19">
    <w:abstractNumId w:val="27"/>
  </w:num>
  <w:num w:numId="20">
    <w:abstractNumId w:val="5"/>
  </w:num>
  <w:num w:numId="21">
    <w:abstractNumId w:val="29"/>
  </w:num>
  <w:num w:numId="22">
    <w:abstractNumId w:val="18"/>
  </w:num>
  <w:num w:numId="23">
    <w:abstractNumId w:val="16"/>
  </w:num>
  <w:num w:numId="24">
    <w:abstractNumId w:val="28"/>
  </w:num>
  <w:num w:numId="25">
    <w:abstractNumId w:val="24"/>
  </w:num>
  <w:num w:numId="26">
    <w:abstractNumId w:val="22"/>
  </w:num>
  <w:num w:numId="27">
    <w:abstractNumId w:val="0"/>
  </w:num>
  <w:num w:numId="28">
    <w:abstractNumId w:val="37"/>
  </w:num>
  <w:num w:numId="29">
    <w:abstractNumId w:val="31"/>
  </w:num>
  <w:num w:numId="30">
    <w:abstractNumId w:val="36"/>
  </w:num>
  <w:num w:numId="31">
    <w:abstractNumId w:val="26"/>
  </w:num>
  <w:num w:numId="32">
    <w:abstractNumId w:val="6"/>
  </w:num>
  <w:num w:numId="33">
    <w:abstractNumId w:val="43"/>
  </w:num>
  <w:num w:numId="34">
    <w:abstractNumId w:val="10"/>
  </w:num>
  <w:num w:numId="35">
    <w:abstractNumId w:val="32"/>
  </w:num>
  <w:num w:numId="36">
    <w:abstractNumId w:val="3"/>
  </w:num>
  <w:num w:numId="37">
    <w:abstractNumId w:val="38"/>
  </w:num>
  <w:num w:numId="38">
    <w:abstractNumId w:val="39"/>
  </w:num>
  <w:num w:numId="39">
    <w:abstractNumId w:val="42"/>
  </w:num>
  <w:num w:numId="40">
    <w:abstractNumId w:val="33"/>
  </w:num>
  <w:num w:numId="41">
    <w:abstractNumId w:val="21"/>
  </w:num>
  <w:num w:numId="42">
    <w:abstractNumId w:val="17"/>
  </w:num>
  <w:num w:numId="43">
    <w:abstractNumId w:val="2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B9"/>
    <w:rsid w:val="0000101B"/>
    <w:rsid w:val="00052A91"/>
    <w:rsid w:val="000629A2"/>
    <w:rsid w:val="00097FB8"/>
    <w:rsid w:val="000B5E2E"/>
    <w:rsid w:val="000C1EB8"/>
    <w:rsid w:val="000D4128"/>
    <w:rsid w:val="000D7921"/>
    <w:rsid w:val="000E179C"/>
    <w:rsid w:val="000F2FC7"/>
    <w:rsid w:val="0010404E"/>
    <w:rsid w:val="00181498"/>
    <w:rsid w:val="0019489C"/>
    <w:rsid w:val="001C447B"/>
    <w:rsid w:val="00212C61"/>
    <w:rsid w:val="00223874"/>
    <w:rsid w:val="00226B6E"/>
    <w:rsid w:val="0024748A"/>
    <w:rsid w:val="002646BF"/>
    <w:rsid w:val="00273254"/>
    <w:rsid w:val="0028619B"/>
    <w:rsid w:val="002B6BD8"/>
    <w:rsid w:val="002E5790"/>
    <w:rsid w:val="002F6DA5"/>
    <w:rsid w:val="00303FE6"/>
    <w:rsid w:val="00334BB6"/>
    <w:rsid w:val="00377A68"/>
    <w:rsid w:val="00396003"/>
    <w:rsid w:val="003961A9"/>
    <w:rsid w:val="003A39B2"/>
    <w:rsid w:val="003E0E83"/>
    <w:rsid w:val="00413B15"/>
    <w:rsid w:val="004565A5"/>
    <w:rsid w:val="00464D13"/>
    <w:rsid w:val="004726D0"/>
    <w:rsid w:val="00474617"/>
    <w:rsid w:val="0047649E"/>
    <w:rsid w:val="004F236B"/>
    <w:rsid w:val="004F365A"/>
    <w:rsid w:val="005474B5"/>
    <w:rsid w:val="00547F2A"/>
    <w:rsid w:val="005C2F3D"/>
    <w:rsid w:val="005D4E73"/>
    <w:rsid w:val="005E018C"/>
    <w:rsid w:val="005F1110"/>
    <w:rsid w:val="00601655"/>
    <w:rsid w:val="00616179"/>
    <w:rsid w:val="006218A5"/>
    <w:rsid w:val="00630450"/>
    <w:rsid w:val="00633EEE"/>
    <w:rsid w:val="00687975"/>
    <w:rsid w:val="006A502E"/>
    <w:rsid w:val="006B043E"/>
    <w:rsid w:val="006C524B"/>
    <w:rsid w:val="00704B71"/>
    <w:rsid w:val="00705E1C"/>
    <w:rsid w:val="0073711D"/>
    <w:rsid w:val="00746AB3"/>
    <w:rsid w:val="008779AB"/>
    <w:rsid w:val="00884C42"/>
    <w:rsid w:val="008D4BA4"/>
    <w:rsid w:val="009526E9"/>
    <w:rsid w:val="0095527D"/>
    <w:rsid w:val="0097654C"/>
    <w:rsid w:val="009C1EAA"/>
    <w:rsid w:val="009C1F54"/>
    <w:rsid w:val="009E2E61"/>
    <w:rsid w:val="009E74C2"/>
    <w:rsid w:val="009F6056"/>
    <w:rsid w:val="00A15718"/>
    <w:rsid w:val="00A16F98"/>
    <w:rsid w:val="00A22EE8"/>
    <w:rsid w:val="00A31507"/>
    <w:rsid w:val="00A465E3"/>
    <w:rsid w:val="00A61516"/>
    <w:rsid w:val="00A94319"/>
    <w:rsid w:val="00AA6EEB"/>
    <w:rsid w:val="00AB367E"/>
    <w:rsid w:val="00AE40D9"/>
    <w:rsid w:val="00B415BF"/>
    <w:rsid w:val="00B418CF"/>
    <w:rsid w:val="00B770AB"/>
    <w:rsid w:val="00B82760"/>
    <w:rsid w:val="00BB785B"/>
    <w:rsid w:val="00BC4131"/>
    <w:rsid w:val="00BE490E"/>
    <w:rsid w:val="00C20916"/>
    <w:rsid w:val="00CE2B91"/>
    <w:rsid w:val="00CE49D3"/>
    <w:rsid w:val="00CE67AA"/>
    <w:rsid w:val="00D206B9"/>
    <w:rsid w:val="00D31B7C"/>
    <w:rsid w:val="00D4027B"/>
    <w:rsid w:val="00D96A6F"/>
    <w:rsid w:val="00E065F7"/>
    <w:rsid w:val="00E078E3"/>
    <w:rsid w:val="00E32299"/>
    <w:rsid w:val="00EA5F2B"/>
    <w:rsid w:val="00EB1740"/>
    <w:rsid w:val="00EB3F03"/>
    <w:rsid w:val="00EE256C"/>
    <w:rsid w:val="00F120CA"/>
    <w:rsid w:val="00F3291A"/>
    <w:rsid w:val="00F3453D"/>
    <w:rsid w:val="00F3542B"/>
    <w:rsid w:val="00F64F11"/>
    <w:rsid w:val="00F83788"/>
    <w:rsid w:val="00F93A17"/>
    <w:rsid w:val="00F96B2C"/>
    <w:rsid w:val="00FD2747"/>
    <w:rsid w:val="00FD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27D"/>
    <w:rPr>
      <w:sz w:val="24"/>
      <w:szCs w:val="24"/>
    </w:rPr>
  </w:style>
  <w:style w:type="paragraph" w:styleId="Heading1">
    <w:name w:val="heading 1"/>
    <w:basedOn w:val="Normal"/>
    <w:next w:val="Normal"/>
    <w:qFormat/>
    <w:rsid w:val="003961A9"/>
    <w:pPr>
      <w:keepNext/>
      <w:jc w:val="both"/>
      <w:outlineLvl w:val="0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D206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D206B9"/>
    <w:rPr>
      <w:color w:val="0000FF"/>
      <w:u w:val="single"/>
    </w:rPr>
  </w:style>
  <w:style w:type="character" w:styleId="Strong">
    <w:name w:val="Strong"/>
    <w:uiPriority w:val="22"/>
    <w:qFormat/>
    <w:rsid w:val="004565A5"/>
    <w:rPr>
      <w:b/>
      <w:bCs/>
    </w:rPr>
  </w:style>
  <w:style w:type="paragraph" w:styleId="Footer">
    <w:name w:val="footer"/>
    <w:basedOn w:val="Normal"/>
    <w:rsid w:val="003961A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961A9"/>
  </w:style>
  <w:style w:type="paragraph" w:styleId="Header">
    <w:name w:val="header"/>
    <w:basedOn w:val="Normal"/>
    <w:rsid w:val="003961A9"/>
    <w:pPr>
      <w:tabs>
        <w:tab w:val="center" w:pos="4536"/>
        <w:tab w:val="right" w:pos="9072"/>
      </w:tabs>
    </w:pPr>
  </w:style>
  <w:style w:type="paragraph" w:customStyle="1" w:styleId="default0">
    <w:name w:val="default"/>
    <w:basedOn w:val="Normal"/>
    <w:rsid w:val="005474B5"/>
    <w:pPr>
      <w:autoSpaceDE w:val="0"/>
      <w:autoSpaceDN w:val="0"/>
    </w:pPr>
    <w:rPr>
      <w:rFonts w:ascii="Verdana" w:hAnsi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27D"/>
    <w:rPr>
      <w:sz w:val="24"/>
      <w:szCs w:val="24"/>
    </w:rPr>
  </w:style>
  <w:style w:type="paragraph" w:styleId="Heading1">
    <w:name w:val="heading 1"/>
    <w:basedOn w:val="Normal"/>
    <w:next w:val="Normal"/>
    <w:qFormat/>
    <w:rsid w:val="003961A9"/>
    <w:pPr>
      <w:keepNext/>
      <w:jc w:val="both"/>
      <w:outlineLvl w:val="0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D206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D206B9"/>
    <w:rPr>
      <w:color w:val="0000FF"/>
      <w:u w:val="single"/>
    </w:rPr>
  </w:style>
  <w:style w:type="character" w:styleId="Strong">
    <w:name w:val="Strong"/>
    <w:uiPriority w:val="22"/>
    <w:qFormat/>
    <w:rsid w:val="004565A5"/>
    <w:rPr>
      <w:b/>
      <w:bCs/>
    </w:rPr>
  </w:style>
  <w:style w:type="paragraph" w:styleId="Footer">
    <w:name w:val="footer"/>
    <w:basedOn w:val="Normal"/>
    <w:rsid w:val="003961A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961A9"/>
  </w:style>
  <w:style w:type="paragraph" w:styleId="Header">
    <w:name w:val="header"/>
    <w:basedOn w:val="Normal"/>
    <w:rsid w:val="003961A9"/>
    <w:pPr>
      <w:tabs>
        <w:tab w:val="center" w:pos="4536"/>
        <w:tab w:val="right" w:pos="9072"/>
      </w:tabs>
    </w:pPr>
  </w:style>
  <w:style w:type="paragraph" w:customStyle="1" w:styleId="default0">
    <w:name w:val="default"/>
    <w:basedOn w:val="Normal"/>
    <w:rsid w:val="005474B5"/>
    <w:pPr>
      <w:autoSpaceDE w:val="0"/>
      <w:autoSpaceDN w:val="0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 REPUBLIKA HRVATSKA </vt:lpstr>
    </vt:vector>
  </TitlesOfParts>
  <Company>MMPI-MINT</Company>
  <LinksUpToDate>false</LinksUpToDate>
  <CharactersWithSpaces>3088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dpavicic</dc:creator>
  <cp:lastModifiedBy>Bosiljko Domazet</cp:lastModifiedBy>
  <cp:revision>2</cp:revision>
  <cp:lastPrinted>2015-09-02T08:07:00Z</cp:lastPrinted>
  <dcterms:created xsi:type="dcterms:W3CDTF">2015-09-30T09:57:00Z</dcterms:created>
  <dcterms:modified xsi:type="dcterms:W3CDTF">2015-09-30T09:57:00Z</dcterms:modified>
</cp:coreProperties>
</file>