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CD0" w14:textId="391A5A59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C3E5B27" w14:textId="77777777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0F3BCBBA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DB61BD" w:rsidRPr="00DB61BD" w14:paraId="0D10B7D0" w14:textId="77777777" w:rsidTr="00DB61BD">
        <w:tc>
          <w:tcPr>
            <w:tcW w:w="9016" w:type="dxa"/>
            <w:gridSpan w:val="6"/>
            <w:shd w:val="clear" w:color="auto" w:fill="FFC000"/>
            <w:vAlign w:val="center"/>
          </w:tcPr>
          <w:p w14:paraId="040348E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DB61BD" w:rsidRPr="00DB61BD" w14:paraId="541BD787" w14:textId="77777777" w:rsidTr="007650E4">
        <w:tc>
          <w:tcPr>
            <w:tcW w:w="3256" w:type="dxa"/>
            <w:vMerge w:val="restart"/>
            <w:vAlign w:val="center"/>
          </w:tcPr>
          <w:p w14:paraId="55685DA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1FDCFD19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BE67B79" w14:textId="0B55D10F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41391289" w14:textId="77777777" w:rsidTr="007650E4">
        <w:tc>
          <w:tcPr>
            <w:tcW w:w="3256" w:type="dxa"/>
            <w:vMerge/>
            <w:vAlign w:val="center"/>
          </w:tcPr>
          <w:p w14:paraId="4B283893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F33C5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F41FAA3" w14:textId="370FCF11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2861B21B" w14:textId="77777777" w:rsidTr="00281295">
        <w:tc>
          <w:tcPr>
            <w:tcW w:w="3256" w:type="dxa"/>
            <w:vMerge w:val="restart"/>
            <w:vAlign w:val="center"/>
          </w:tcPr>
          <w:p w14:paraId="4588EB0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30AC926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6778673B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shd w:val="clear" w:color="auto" w:fill="auto"/>
            <w:vAlign w:val="center"/>
          </w:tcPr>
          <w:p w14:paraId="111D3407" w14:textId="6224095A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40633DD1" w14:textId="77777777" w:rsidTr="007650E4">
        <w:tc>
          <w:tcPr>
            <w:tcW w:w="3256" w:type="dxa"/>
            <w:vMerge/>
            <w:vAlign w:val="center"/>
          </w:tcPr>
          <w:p w14:paraId="46FA8D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506C93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DB61BD" w:rsidRPr="00DB61BD" w14:paraId="5FB39C0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A47632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ACCE590" w14:textId="77777777" w:rsidTr="007650E4">
        <w:tc>
          <w:tcPr>
            <w:tcW w:w="3256" w:type="dxa"/>
            <w:vAlign w:val="center"/>
          </w:tcPr>
          <w:p w14:paraId="087639C7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75706ABB" w14:textId="77777777" w:rsidR="00DB61BD" w:rsidRDefault="00787ABA" w:rsidP="00DB61BD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59454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</w:t>
            </w:r>
            <w:r w:rsidR="00263972" w:rsidRPr="0059454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–</w:t>
            </w:r>
            <w:r w:rsidRPr="0059454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594549" w:rsidRPr="0059454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Povezivanje vina </w:t>
            </w:r>
            <w:r w:rsidR="006A798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i</w:t>
            </w:r>
            <w:r w:rsidR="00594549" w:rsidRPr="0059454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gastronomsk</w:t>
            </w:r>
            <w:r w:rsidR="006A798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e</w:t>
            </w:r>
            <w:r w:rsidR="00594549" w:rsidRPr="0059454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ponud</w:t>
            </w:r>
            <w:r w:rsidR="006A798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e</w:t>
            </w:r>
          </w:p>
          <w:p w14:paraId="3A932A5C" w14:textId="5F780457" w:rsidR="006245C3" w:rsidRPr="003324A9" w:rsidRDefault="006245C3" w:rsidP="00DB61BD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  <w:highlight w:val="yellow"/>
              </w:rPr>
            </w:pPr>
          </w:p>
        </w:tc>
      </w:tr>
      <w:tr w:rsidR="00DB61BD" w:rsidRPr="00DB61BD" w14:paraId="36B44EB8" w14:textId="77777777" w:rsidTr="007650E4">
        <w:tc>
          <w:tcPr>
            <w:tcW w:w="3256" w:type="dxa"/>
            <w:vAlign w:val="center"/>
          </w:tcPr>
          <w:p w14:paraId="618F8C7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B0DAD0A" w14:textId="10648A44" w:rsidR="00DB61BD" w:rsidRPr="00DB61BD" w:rsidRDefault="00605C7C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75 sati</w:t>
            </w:r>
          </w:p>
        </w:tc>
      </w:tr>
      <w:tr w:rsidR="00DB61BD" w:rsidRPr="00DB61BD" w14:paraId="3D8C73A9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E3CCCE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7D1612C0" w14:textId="77777777" w:rsidTr="007650E4">
        <w:tc>
          <w:tcPr>
            <w:tcW w:w="3256" w:type="dxa"/>
            <w:vAlign w:val="center"/>
          </w:tcPr>
          <w:p w14:paraId="503DDC68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03D5C97" w14:textId="418AD0A4" w:rsidR="00DB61BD" w:rsidRPr="00DB61BD" w:rsidRDefault="00605C7C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DB61BD" w:rsidRPr="00DB61BD" w14:paraId="621D4E10" w14:textId="77777777" w:rsidTr="00F93B7B">
        <w:tc>
          <w:tcPr>
            <w:tcW w:w="3256" w:type="dxa"/>
            <w:vAlign w:val="center"/>
          </w:tcPr>
          <w:p w14:paraId="52DA405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58735F9B" w14:textId="087DF34B" w:rsidR="00860F9B" w:rsidRPr="00743737" w:rsidRDefault="007E1F09" w:rsidP="00860F9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P</w:t>
            </w:r>
            <w:r w:rsidR="00860F9B" w:rsidRPr="00B8243E">
              <w:rPr>
                <w:rFonts w:ascii="Calibri Light" w:eastAsia="Calibri" w:hAnsi="Calibri Light" w:cs="Calibri Light"/>
                <w:sz w:val="20"/>
              </w:rPr>
              <w:t>odupirati lokalni turizam</w:t>
            </w:r>
          </w:p>
          <w:p w14:paraId="5D27A89B" w14:textId="77777777" w:rsidR="00860F9B" w:rsidRDefault="005B014B" w:rsidP="00860F9B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</w:rPr>
            </w:pPr>
            <w:hyperlink r:id="rId10" w:history="1">
              <w:r w:rsidR="00860F9B" w:rsidRPr="004F3719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https://vjestine.hzz.hr/sector/skill/3773</w:t>
              </w:r>
            </w:hyperlink>
          </w:p>
          <w:p w14:paraId="398DD123" w14:textId="77777777" w:rsidR="00FF7416" w:rsidRPr="000D70BE" w:rsidRDefault="00FF7416" w:rsidP="00FF7416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D70BE">
              <w:rPr>
                <w:rFonts w:ascii="Calibri Light" w:eastAsia="Calibri" w:hAnsi="Calibri Light" w:cs="Calibri Light"/>
                <w:sz w:val="20"/>
              </w:rPr>
              <w:t>Zbrinuti otpadne materijale i dijelove prema pravilima struke i specifičnosti zanimanja</w:t>
            </w:r>
          </w:p>
          <w:p w14:paraId="19E4304A" w14:textId="7C1490E8" w:rsidR="00596B26" w:rsidRPr="00DB61BD" w:rsidRDefault="005B014B" w:rsidP="003603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1" w:history="1">
              <w:r w:rsidR="00844DF3" w:rsidRPr="000D70BE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</w:rPr>
                <w:t>https://vjestine.hzz.hr/sector/skill/7097</w:t>
              </w:r>
            </w:hyperlink>
            <w:r w:rsidR="00844DF3" w:rsidRPr="000D70BE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</w:tc>
      </w:tr>
      <w:tr w:rsidR="00DB61BD" w:rsidRPr="00DB61BD" w14:paraId="13D8145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1948AB15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DB61BD" w:rsidRPr="00DB61BD" w14:paraId="1435E3DB" w14:textId="77777777" w:rsidTr="00DB61BD">
        <w:tc>
          <w:tcPr>
            <w:tcW w:w="9016" w:type="dxa"/>
            <w:gridSpan w:val="6"/>
            <w:shd w:val="clear" w:color="auto" w:fill="D9D9D9"/>
            <w:vAlign w:val="center"/>
          </w:tcPr>
          <w:p w14:paraId="6391A4B9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56939DA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10DD4893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DB61BD" w:rsidRPr="00DB61BD" w14:paraId="058874E0" w14:textId="77777777" w:rsidTr="007650E4">
        <w:tc>
          <w:tcPr>
            <w:tcW w:w="4531" w:type="dxa"/>
            <w:gridSpan w:val="3"/>
            <w:vAlign w:val="center"/>
          </w:tcPr>
          <w:p w14:paraId="727301BA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1162D1D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ACD84C9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096BBEEE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51359A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)</w:t>
            </w:r>
          </w:p>
        </w:tc>
      </w:tr>
      <w:tr w:rsidR="00DB61BD" w:rsidRPr="00DB61BD" w14:paraId="08197D1E" w14:textId="77777777" w:rsidTr="005155C9">
        <w:tc>
          <w:tcPr>
            <w:tcW w:w="4531" w:type="dxa"/>
            <w:gridSpan w:val="3"/>
          </w:tcPr>
          <w:p w14:paraId="74C3C2BF" w14:textId="7D9F9D63" w:rsidR="00800B6D" w:rsidRDefault="00CE5920" w:rsidP="005155C9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SZ: </w:t>
            </w:r>
            <w:r w:rsidR="00740B55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Kuhar / kuharica</w:t>
            </w:r>
          </w:p>
          <w:p w14:paraId="30CAD668" w14:textId="0E0E3621" w:rsidR="00740B55" w:rsidRDefault="005B014B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2" w:history="1">
              <w:r w:rsidR="00740B55" w:rsidRPr="00740B55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https://hko.srce.hr/registar/standard-zanimanja/detalji/412</w:t>
              </w:r>
            </w:hyperlink>
            <w:r w:rsidR="00740B55" w:rsidRPr="00740B5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7ACFD4CD" w14:textId="77777777" w:rsidR="00740B55" w:rsidRDefault="00740B55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FB7D79E" w14:textId="3F67797B" w:rsidR="003915CA" w:rsidRDefault="003915CA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3915CA">
              <w:rPr>
                <w:rFonts w:ascii="Calibri Light" w:eastAsia="Calibri" w:hAnsi="Calibri Light" w:cs="Calibri Light"/>
                <w:sz w:val="20"/>
                <w:szCs w:val="20"/>
              </w:rPr>
              <w:t>Prezentiranje gotovog jela</w:t>
            </w:r>
          </w:p>
          <w:p w14:paraId="0F5EFCBB" w14:textId="5DB9F977" w:rsidR="003915CA" w:rsidRDefault="005B014B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3915CA" w:rsidRPr="006F3693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https://hko.srce.hr/registar/skup-kompetencija/detalji/3366</w:t>
              </w:r>
            </w:hyperlink>
            <w:r w:rsidR="003915CA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4A677CC1" w14:textId="77777777" w:rsidR="00880426" w:rsidRPr="00880426" w:rsidRDefault="00880426" w:rsidP="0088042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04BE346B" w14:textId="1A4CB873" w:rsidR="00880426" w:rsidRPr="001E0849" w:rsidRDefault="00880426" w:rsidP="001E084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E0849">
              <w:rPr>
                <w:rFonts w:ascii="Calibri Light" w:eastAsia="Calibri" w:hAnsi="Calibri Light" w:cs="Calibri Light"/>
                <w:sz w:val="20"/>
                <w:szCs w:val="20"/>
              </w:rPr>
              <w:t>složiti prigotovljeno jelo</w:t>
            </w:r>
          </w:p>
          <w:p w14:paraId="2827DF49" w14:textId="09B3172C" w:rsidR="00880426" w:rsidRPr="001E0849" w:rsidRDefault="00880426" w:rsidP="001E084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1E0849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koristiti tehnike dekoriranja u svrhu prezentacije jela</w:t>
            </w:r>
          </w:p>
          <w:p w14:paraId="3924F88D" w14:textId="74F745C7" w:rsidR="003915CA" w:rsidRPr="001E0849" w:rsidRDefault="00880426" w:rsidP="001E0849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E0849">
              <w:rPr>
                <w:rFonts w:ascii="Calibri Light" w:eastAsia="Calibri" w:hAnsi="Calibri Light" w:cs="Calibri Light"/>
                <w:sz w:val="20"/>
                <w:szCs w:val="20"/>
              </w:rPr>
              <w:t>koristiti tehnike izdavanja jela pred gostom</w:t>
            </w:r>
          </w:p>
          <w:p w14:paraId="6C814091" w14:textId="77777777" w:rsidR="00AD6E41" w:rsidRPr="00740B55" w:rsidRDefault="00AD6E41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763D7C6" w14:textId="4D4BECAF" w:rsidR="00DB61BD" w:rsidRPr="00DA4E01" w:rsidRDefault="00610975" w:rsidP="005155C9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DA4E01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SZ: </w:t>
            </w:r>
            <w:r w:rsidR="00DA4E01" w:rsidRPr="00DA4E01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Sommelier / Sommelierka</w:t>
            </w:r>
          </w:p>
          <w:p w14:paraId="48D02A9B" w14:textId="20823152" w:rsidR="00587352" w:rsidRPr="00DA4E01" w:rsidRDefault="005B014B" w:rsidP="005155C9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5040E3" w:rsidRPr="00DA4E0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https://hko.srce.hr/registar/standard-zanimanja/detalji/44</w:t>
              </w:r>
            </w:hyperlink>
          </w:p>
          <w:p w14:paraId="04317E6C" w14:textId="77777777" w:rsidR="005040E3" w:rsidRPr="00ED387B" w:rsidRDefault="005040E3" w:rsidP="005155C9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  <w:szCs w:val="20"/>
                <w:highlight w:val="green"/>
              </w:rPr>
            </w:pPr>
          </w:p>
          <w:p w14:paraId="738D2BD3" w14:textId="20708474" w:rsidR="00610975" w:rsidRPr="00F03102" w:rsidRDefault="00610975" w:rsidP="005155C9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7D66D3">
              <w:rPr>
                <w:rFonts w:ascii="Calibri Light" w:eastAsia="Calibri" w:hAnsi="Calibri Light" w:cs="Calibri Light"/>
                <w:sz w:val="20"/>
                <w:szCs w:val="20"/>
              </w:rPr>
              <w:t>SKOMP:</w:t>
            </w:r>
            <w:r w:rsidR="003B0337" w:rsidRPr="007D66D3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D66D3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="0042617B" w:rsidRPr="00160023">
              <w:rPr>
                <w:rFonts w:ascii="Calibri Light" w:eastAsia="Calibri" w:hAnsi="Calibri Light" w:cs="Calibri Light"/>
                <w:sz w:val="20"/>
                <w:szCs w:val="20"/>
              </w:rPr>
              <w:t>Osnove vinarstva, vinogradarstva i podrumarstva</w:t>
            </w:r>
          </w:p>
          <w:p w14:paraId="4018FB43" w14:textId="0AF0B734" w:rsidR="00534C20" w:rsidRPr="007D66D3" w:rsidRDefault="005B014B" w:rsidP="005155C9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7D66D3" w:rsidRPr="007D66D3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https://hko.srce.hr/registar/skup-kompetencija/detalji/383</w:t>
              </w:r>
            </w:hyperlink>
          </w:p>
          <w:p w14:paraId="2248256A" w14:textId="77777777" w:rsidR="007D66D3" w:rsidRPr="007D66D3" w:rsidRDefault="007D66D3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3BDEB25" w14:textId="1E2591F0" w:rsidR="00534C20" w:rsidRPr="007D66D3" w:rsidRDefault="00FA7280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D66D3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2D78E043" w14:textId="77777777" w:rsidR="004C2B69" w:rsidRPr="004C2B69" w:rsidRDefault="00FD0767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4C2B69" w:rsidRPr="004C2B69">
              <w:rPr>
                <w:rFonts w:ascii="Calibri Light" w:eastAsia="Calibri" w:hAnsi="Calibri Light" w:cs="Calibri Light"/>
                <w:sz w:val="20"/>
                <w:szCs w:val="20"/>
              </w:rPr>
              <w:t>Razlikovati osnovne karakteristike sorti grožđa i vrsta vina</w:t>
            </w:r>
          </w:p>
          <w:p w14:paraId="66E0E8C6" w14:textId="6FFAE0AF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Razlikovati osnovne čimbenike koji utječu na karakter i trajnost vina</w:t>
            </w:r>
          </w:p>
          <w:p w14:paraId="348EE0D9" w14:textId="40ABFA6D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Procijeniti kvalitetu i kvantitetu vina obzirom na ugostiteljski objekt i njegovu potrošnju</w:t>
            </w:r>
          </w:p>
          <w:p w14:paraId="17517094" w14:textId="73BFAE7D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Ocijeniti kvalitetu i kvantitetu vina u zalihi prema ukupnoj ponudi objekta</w:t>
            </w:r>
          </w:p>
          <w:p w14:paraId="26DC3A40" w14:textId="721AF25B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Objasniti gostu karakteristike vina koje se poslužuje</w:t>
            </w:r>
          </w:p>
          <w:p w14:paraId="26B03B6B" w14:textId="0351BCE7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Opisati gostu procese proizvodnje vina, pjenušaca i specijalnih vina</w:t>
            </w:r>
          </w:p>
          <w:p w14:paraId="3B28D271" w14:textId="5469788C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7.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Opisati arome prisutne u različitim vrstama vina i njihovo slaganje s osnovnim okusima</w:t>
            </w:r>
          </w:p>
          <w:p w14:paraId="24406C95" w14:textId="5F86D380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8.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Kombinirati vina i ostala pića s jelima i prigodama uvažavajući karakteristike i osobitosti vina i pića i njihovo sljubljivanje s jelima</w:t>
            </w:r>
          </w:p>
          <w:p w14:paraId="446F0086" w14:textId="6A8DAEEF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9.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Primijeniti spoznaje iz vinogradarstva, podrumarstva, enološko gastronomske kulture u osmišljavanju vinske karte</w:t>
            </w:r>
          </w:p>
          <w:p w14:paraId="0744997C" w14:textId="318BC4DC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10.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Istražiti ponudu vina destinacije</w:t>
            </w:r>
          </w:p>
          <w:p w14:paraId="1A5E3699" w14:textId="32CCBEE6" w:rsidR="004C2B69" w:rsidRPr="004C2B69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11.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Odrediti mikroklimatske uvjete za skladištenje vina poštujući vrstu vina</w:t>
            </w:r>
          </w:p>
          <w:p w14:paraId="08307F20" w14:textId="77777777" w:rsidR="00534C20" w:rsidRDefault="004C2B6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12.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>Skladištiti vino uvažavajući vrstu i kvalitetu vina</w:t>
            </w:r>
          </w:p>
          <w:p w14:paraId="084FF7C6" w14:textId="77777777" w:rsidR="00F65E7C" w:rsidRDefault="00F65E7C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EE117DB" w14:textId="1F23FDCA" w:rsidR="00F65E7C" w:rsidRPr="007D66D3" w:rsidRDefault="00F65E7C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D66D3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 </w:t>
            </w:r>
            <w:r w:rsidR="00B5611E" w:rsidRPr="00160023">
              <w:rPr>
                <w:rFonts w:ascii="Calibri Light" w:eastAsia="Calibri" w:hAnsi="Calibri Light" w:cs="Calibri Light"/>
                <w:sz w:val="20"/>
                <w:szCs w:val="20"/>
              </w:rPr>
              <w:t>Posluživanje vina i drugih pića u ugostiteljskom objektu</w:t>
            </w:r>
          </w:p>
          <w:p w14:paraId="3B4F0040" w14:textId="79952A6B" w:rsidR="00F65E7C" w:rsidRDefault="005B014B" w:rsidP="005155C9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2D7EBC" w:rsidRPr="00CA17C0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https://hko.srce.hr/registar/skup-kompetencija/detalji/386</w:t>
              </w:r>
            </w:hyperlink>
          </w:p>
          <w:p w14:paraId="194DE1B1" w14:textId="77777777" w:rsidR="002D7EBC" w:rsidRPr="007D66D3" w:rsidRDefault="002D7EBC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0C958BC" w14:textId="77777777" w:rsidR="00F65E7C" w:rsidRPr="007D66D3" w:rsidRDefault="00F65E7C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D66D3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19E0C306" w14:textId="77777777" w:rsidR="00855789" w:rsidRPr="00855789" w:rsidRDefault="00F65E7C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2B69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="00855789" w:rsidRPr="00855789">
              <w:rPr>
                <w:rFonts w:ascii="Calibri Light" w:eastAsia="Calibri" w:hAnsi="Calibri Light" w:cs="Calibri Light"/>
                <w:sz w:val="20"/>
                <w:szCs w:val="20"/>
              </w:rPr>
              <w:t>Otvoriti bocu u skladu s kvalitetom i vrstom vina</w:t>
            </w:r>
          </w:p>
          <w:p w14:paraId="31F4D1F0" w14:textId="1E02F8CB" w:rsidR="00855789" w:rsidRPr="00855789" w:rsidRDefault="0085578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Poslužiti vino služeći se prikladnim inventarom i opremom</w:t>
            </w:r>
          </w:p>
          <w:p w14:paraId="1F74D9D1" w14:textId="3AD19788" w:rsidR="00855789" w:rsidRPr="00855789" w:rsidRDefault="0085578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Poslužiti vino poštujući kulturu stola i bonton kod posluživanja hrane i pića</w:t>
            </w:r>
          </w:p>
          <w:p w14:paraId="606117E0" w14:textId="71E045AB" w:rsidR="00855789" w:rsidRPr="00855789" w:rsidRDefault="0085578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Uputiti gosta u karakteristike i svojstva drugih pića i napitaka (pivo, voda, čaj, kava)</w:t>
            </w:r>
          </w:p>
          <w:p w14:paraId="61D3601C" w14:textId="365A1DF3" w:rsidR="00855789" w:rsidRPr="00855789" w:rsidRDefault="0085578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Ispitati potrebu gostiju postavljanjem pitanja i aktivnim slušanjem</w:t>
            </w:r>
          </w:p>
          <w:p w14:paraId="75081ED2" w14:textId="41FEBFC0" w:rsidR="00855789" w:rsidRPr="00855789" w:rsidRDefault="0085578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Upotrijebiti prezentacijske vještine u cilju pobuđivanja interesa gostiju za jelo i piće</w:t>
            </w:r>
          </w:p>
          <w:p w14:paraId="5EF862A1" w14:textId="09F1DC76" w:rsidR="00534C20" w:rsidRPr="00123450" w:rsidRDefault="00855789" w:rsidP="005155C9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7.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855789">
              <w:rPr>
                <w:rFonts w:ascii="Calibri Light" w:eastAsia="Calibri" w:hAnsi="Calibri Light" w:cs="Calibri Light"/>
                <w:sz w:val="20"/>
                <w:szCs w:val="20"/>
              </w:rPr>
              <w:t>Koristiti pravila poslovnog bontona i etike u ophođenju s gostima</w:t>
            </w:r>
          </w:p>
        </w:tc>
        <w:tc>
          <w:tcPr>
            <w:tcW w:w="4485" w:type="dxa"/>
            <w:gridSpan w:val="3"/>
            <w:vAlign w:val="center"/>
          </w:tcPr>
          <w:p w14:paraId="44A7CEC4" w14:textId="0C774A21" w:rsidR="00DB61BD" w:rsidRPr="00534C20" w:rsidRDefault="00610975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lastRenderedPageBreak/>
              <w:t>SK:</w:t>
            </w:r>
            <w:r w:rsidRPr="00534C20">
              <w:rPr>
                <w:b/>
                <w:bCs/>
              </w:rPr>
              <w:t xml:space="preserve"> </w:t>
            </w:r>
            <w:r w:rsidRPr="00534C2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</w:t>
            </w:r>
            <w:r w:rsidR="000B1323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uhar/kuharica</w:t>
            </w:r>
          </w:p>
          <w:p w14:paraId="65625116" w14:textId="4D11F207" w:rsidR="005360FB" w:rsidRPr="007D3BCC" w:rsidRDefault="005B014B" w:rsidP="00DB61BD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hyperlink r:id="rId17" w:history="1">
              <w:r w:rsidR="00167728" w:rsidRPr="007D3BCC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https://hko.srce.hr/registar/standard-kvalifikacije/detalji/438</w:t>
              </w:r>
            </w:hyperlink>
            <w:r w:rsidR="00167728" w:rsidRPr="007D3BC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3DAEBA4D" w14:textId="77777777" w:rsidR="00167728" w:rsidRPr="00167728" w:rsidRDefault="00167728" w:rsidP="00DB61BD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C147156" w14:textId="343CC5F7" w:rsidR="00534C20" w:rsidRDefault="00534C20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SIU: </w:t>
            </w:r>
            <w:r w:rsidRPr="00534C2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Osnove enologije</w:t>
            </w:r>
            <w:r w:rsidR="00167728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611E03D" w14:textId="0755D7E3" w:rsidR="008276E9" w:rsidRPr="007D3BCC" w:rsidRDefault="005B014B" w:rsidP="00DB61BD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hyperlink r:id="rId18" w:history="1">
              <w:r w:rsidR="007D3BCC" w:rsidRPr="007D3BCC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https://hko.srce.hr/registar/skup-ishoda-ucenja/detalji/12880</w:t>
              </w:r>
            </w:hyperlink>
            <w:r w:rsidR="007D3BCC" w:rsidRPr="007D3BC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31E11F57" w14:textId="77777777" w:rsidR="007D3BCC" w:rsidRDefault="007D3BCC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4142599" w14:textId="7EB2B1D2" w:rsidR="00534C20" w:rsidRPr="00534C20" w:rsidRDefault="00534C20" w:rsidP="00534C2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441BE0AA" w14:textId="43F4E299" w:rsidR="00534C20" w:rsidRPr="00534C20" w:rsidRDefault="00534C20" w:rsidP="00534C2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Izraditi vinsku kartu na temelju zadanih parametara</w:t>
            </w:r>
          </w:p>
          <w:p w14:paraId="5922E98B" w14:textId="68D3F534" w:rsidR="00534C20" w:rsidRDefault="00534C20" w:rsidP="00534C2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Opisati proces proizvodnje vina</w:t>
            </w:r>
          </w:p>
          <w:p w14:paraId="71ED627B" w14:textId="79946B75" w:rsidR="00982A85" w:rsidRDefault="00982A85" w:rsidP="00982A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Opisati vinsku kartu</w:t>
            </w:r>
          </w:p>
          <w:p w14:paraId="6ABC08B8" w14:textId="1E454EB7" w:rsidR="00032085" w:rsidRDefault="00032085" w:rsidP="000320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Primijeniti pravila sljubljivanja hrane i vina / ostalih pića</w:t>
            </w:r>
          </w:p>
          <w:p w14:paraId="71082AF9" w14:textId="7B6354A1" w:rsidR="00032085" w:rsidRDefault="00032085" w:rsidP="000320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Objasniti ulogu enologije u gastronomiji</w:t>
            </w:r>
          </w:p>
          <w:p w14:paraId="3593C0CE" w14:textId="53D485E8" w:rsidR="00032085" w:rsidRDefault="00032085" w:rsidP="00032085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Primijeniti tehnike prezentiranja i otvaranja vina</w:t>
            </w:r>
          </w:p>
          <w:p w14:paraId="4AE3144C" w14:textId="630015C2" w:rsidR="008D23CE" w:rsidRDefault="008D23CE" w:rsidP="008D23C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Objasniti ulogu sommeliera</w:t>
            </w:r>
          </w:p>
          <w:p w14:paraId="4E8393D4" w14:textId="71C6E7EB" w:rsidR="008D23CE" w:rsidRDefault="008D23CE" w:rsidP="008D23C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Objasniti uvjete skladištenja vina</w:t>
            </w:r>
          </w:p>
          <w:p w14:paraId="4E507308" w14:textId="4A6D55D6" w:rsidR="00876946" w:rsidRDefault="00876946" w:rsidP="00876946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Usporediti karakteristike vinskih sorti grožđa</w:t>
            </w:r>
          </w:p>
          <w:p w14:paraId="047F919E" w14:textId="0E48BCEF" w:rsidR="00876946" w:rsidRPr="00876946" w:rsidRDefault="00876946" w:rsidP="00876946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t>Opisati vinske regije i podregije Republike Hrvatske</w:t>
            </w:r>
          </w:p>
          <w:p w14:paraId="2B6658BB" w14:textId="77777777" w:rsidR="00534C20" w:rsidRPr="00534C20" w:rsidRDefault="00534C20" w:rsidP="00534C2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C20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Objasniti podjelu vina prema zadanim parametrima (kakvoća, boji, sadržaju neprovrelog šećera, mirisu i okusu)</w:t>
            </w:r>
          </w:p>
          <w:p w14:paraId="79ECAF99" w14:textId="43C44446" w:rsidR="00610975" w:rsidRPr="00DB61BD" w:rsidRDefault="00610975" w:rsidP="00534C2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1A978FF5" w14:textId="77777777" w:rsidTr="007650E4">
        <w:tc>
          <w:tcPr>
            <w:tcW w:w="9016" w:type="dxa"/>
            <w:gridSpan w:val="6"/>
            <w:vAlign w:val="center"/>
          </w:tcPr>
          <w:p w14:paraId="13BB7C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lastRenderedPageBreak/>
              <w:t>(*Napomena: prema potrebi dodati nove redtke)</w:t>
            </w:r>
          </w:p>
        </w:tc>
      </w:tr>
      <w:tr w:rsidR="00DB61BD" w:rsidRPr="00DB61BD" w14:paraId="4CA83815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37A7A0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E39E34B" w14:textId="77777777" w:rsidTr="007650E4">
        <w:tc>
          <w:tcPr>
            <w:tcW w:w="3256" w:type="dxa"/>
            <w:vMerge w:val="restart"/>
            <w:vAlign w:val="center"/>
          </w:tcPr>
          <w:p w14:paraId="6C7C59CA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798D844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lastRenderedPageBreak/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4517A4C7" w14:textId="6B20857A" w:rsidR="00DB61BD" w:rsidRPr="00DB61BD" w:rsidRDefault="000F4138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5B014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5B014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="00DB61BD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3719472D" w14:textId="695B2EA8" w:rsidR="00DB61BD" w:rsidRPr="00DB61BD" w:rsidRDefault="000F4138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5B014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5B014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DB61BD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FCC5DDD" w14:textId="1448C213" w:rsidR="00DB61BD" w:rsidRPr="00DB61BD" w:rsidRDefault="009B7E50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5B014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5B014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DB61BD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DB61BD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DB61BD" w:rsidRPr="00DB61BD" w14:paraId="397DDDB0" w14:textId="77777777" w:rsidTr="00DB61BD">
        <w:tc>
          <w:tcPr>
            <w:tcW w:w="3256" w:type="dxa"/>
            <w:vMerge/>
            <w:vAlign w:val="center"/>
          </w:tcPr>
          <w:p w14:paraId="4DD17F53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90E6D23" w14:textId="77777777" w:rsidR="00DB61BD" w:rsidRPr="00DB61BD" w:rsidRDefault="00DB61BD" w:rsidP="00DB61BD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DB61BD" w:rsidRPr="00DB61BD" w14:paraId="3EF72ACE" w14:textId="77777777" w:rsidTr="007650E4">
        <w:tc>
          <w:tcPr>
            <w:tcW w:w="3256" w:type="dxa"/>
            <w:vMerge/>
            <w:vAlign w:val="center"/>
          </w:tcPr>
          <w:p w14:paraId="2CAE7A16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5C5BC89B" w14:textId="40D1CC3B" w:rsidR="00E85416" w:rsidRPr="00912B0C" w:rsidRDefault="00E85416" w:rsidP="00E85416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6A798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Povezivanje vina </w:t>
            </w:r>
            <w:r w:rsidR="006A7986" w:rsidRPr="006A798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i</w:t>
            </w:r>
            <w:r w:rsidRPr="006A798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 gastronomsk</w:t>
            </w:r>
            <w:r w:rsidR="006A7986" w:rsidRPr="006A798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e</w:t>
            </w:r>
            <w:r w:rsidRPr="006A798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 ponud</w:t>
            </w:r>
            <w:r w:rsidR="006A7986" w:rsidRPr="006A7986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e</w:t>
            </w:r>
            <w:r w:rsidR="002C452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koristi</w:t>
            </w:r>
            <w:r w:rsidR="00990EB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hibridni model</w:t>
            </w:r>
            <w:r w:rsidR="009850D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izvođenja</w:t>
            </w:r>
            <w:r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Cilj programa je omogućiti polaznicima stjecanje znanja i vještina potrebnih za racionalno i kreativno povezivanje vina </w:t>
            </w:r>
            <w:r w:rsidR="00BC4F9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</w:t>
            </w:r>
            <w:r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gastronomsk</w:t>
            </w:r>
            <w:r w:rsidR="009850D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e</w:t>
            </w:r>
            <w:r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ponud</w:t>
            </w:r>
            <w:r w:rsidR="009850D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e</w:t>
            </w:r>
            <w:r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</w:p>
          <w:p w14:paraId="2D72C451" w14:textId="0B062A56" w:rsidR="000B48C4" w:rsidRDefault="000B48C4" w:rsidP="00E85416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0B48C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kombinira fizičko i virtualno sudjelovanje polaznika. U okviru ovog modela održavat će se predavanja uživo, praktične radionice i interaktivne vježbe uz mogućnost </w:t>
            </w:r>
            <w:r w:rsidRPr="004C6243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0B48C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 za one koji ne mogu fizički prisustvovati. Ovaj pristup omogućuje interakciju između polaznika i predavača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A7404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te</w:t>
            </w:r>
            <w:r w:rsidRPr="000B48C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potiče razmjenu iskustava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</w:p>
          <w:p w14:paraId="3C8E6CF8" w14:textId="6686EE94" w:rsidR="00A94E55" w:rsidRPr="004C6243" w:rsidRDefault="00912B0C" w:rsidP="00010E9C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Polaznici</w:t>
            </w:r>
            <w:r w:rsidR="00E85416"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će učiti o različitim vrstama vina, principima </w:t>
            </w:r>
            <w:r w:rsidR="00C71CA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kušanja</w:t>
            </w:r>
            <w:r w:rsidR="00E85416" w:rsidRPr="00912B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i ocjenjivanja vina, kao i o tehnikama povezivanja vina s hranom</w:t>
            </w:r>
            <w:r w:rsidR="00C71CA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  <w:r w:rsidR="000130BE">
              <w:t xml:space="preserve"> </w:t>
            </w:r>
            <w:r w:rsidR="002C4523" w:rsidRPr="002C452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Praktični dio programa odvijat će se kod poslodavca u ugostiteljskom objektu i/ili specijaliziranoj učionici</w:t>
            </w:r>
            <w:r w:rsidR="003D292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/praktikumu</w:t>
            </w:r>
            <w:r w:rsidR="002C4523" w:rsidRPr="002C452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 svim potrebnim sredstvima za povezivanje vina </w:t>
            </w:r>
            <w:r w:rsidR="00052FD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</w:t>
            </w:r>
            <w:r w:rsidR="002C4523" w:rsidRPr="002C452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gastronoms</w:t>
            </w:r>
            <w:r w:rsidR="00052FD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ke</w:t>
            </w:r>
            <w:r w:rsidR="002C4523" w:rsidRPr="002C452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ponud</w:t>
            </w:r>
            <w:r w:rsidR="00EF5A3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e</w:t>
            </w:r>
            <w:r w:rsidR="002C4523" w:rsidRPr="002C452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 Polaznici će imati priliku primijeniti stečena znanja kroz stvaranje vinskih karata, organizaciju vinskih degustacija i optimizaciju ponude hrane u kombinaciji s vinom. Ovaj praktični segment omogućuje polaznicima stjecanje iskustava i vještina u stvarnom radnom okruženju.</w:t>
            </w:r>
          </w:p>
        </w:tc>
      </w:tr>
      <w:tr w:rsidR="00DB61BD" w:rsidRPr="00DB61BD" w14:paraId="7EE0DA16" w14:textId="77777777" w:rsidTr="007650E4">
        <w:tc>
          <w:tcPr>
            <w:tcW w:w="3256" w:type="dxa"/>
            <w:vAlign w:val="center"/>
          </w:tcPr>
          <w:p w14:paraId="2B31E9F8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4C37C588" w14:textId="69EDE18E" w:rsidR="00645142" w:rsidRDefault="005B014B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9" w:history="1">
              <w:r w:rsidR="006E5155" w:rsidRPr="006F3693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https://hko.srce.hr/registar/skup-ishoda-ucenja/detalji/12880</w:t>
              </w:r>
            </w:hyperlink>
            <w:r w:rsidR="006E515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67F0D2D0" w14:textId="77777777" w:rsidR="00344209" w:rsidRDefault="00344209" w:rsidP="00344209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9146373" w14:textId="48D329A1" w:rsidR="00344209" w:rsidRPr="00344209" w:rsidRDefault="00344209" w:rsidP="00344209">
            <w:pPr>
              <w:pStyle w:val="ListParagraph"/>
              <w:numPr>
                <w:ilvl w:val="0"/>
                <w:numId w:val="39"/>
              </w:num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44209">
              <w:rPr>
                <w:rFonts w:ascii="Calibri Light" w:eastAsia="Calibri" w:hAnsi="Calibri Light" w:cs="Calibri Light"/>
                <w:sz w:val="20"/>
                <w:szCs w:val="20"/>
              </w:rPr>
              <w:t>standardna učionica prikladne veličine s osiguranim pristupom internetu, projektor, zaslon, računalo za nastavnika s instaliranom potrebnom programskom potporom, radni stolovi i stolice za učenike</w:t>
            </w:r>
          </w:p>
          <w:p w14:paraId="25A52DF4" w14:textId="55A9A5C2" w:rsidR="00344209" w:rsidRPr="00344209" w:rsidRDefault="00344209" w:rsidP="00344209">
            <w:pPr>
              <w:pStyle w:val="ListParagraph"/>
              <w:numPr>
                <w:ilvl w:val="0"/>
                <w:numId w:val="39"/>
              </w:num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44209">
              <w:rPr>
                <w:rFonts w:ascii="Calibri Light" w:eastAsia="Calibri" w:hAnsi="Calibri Light" w:cs="Calibri Light"/>
                <w:sz w:val="20"/>
                <w:szCs w:val="20"/>
              </w:rPr>
              <w:t>specijalizirana učionica s potrebnom opremom, strojevima, uređajima, priborom i sredstvima za rad</w:t>
            </w:r>
          </w:p>
          <w:p w14:paraId="4CE0B6E4" w14:textId="77777777" w:rsidR="00344209" w:rsidRPr="00344209" w:rsidRDefault="00344209" w:rsidP="00344209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4E98D5C" w14:textId="63D52D15" w:rsidR="00645142" w:rsidRPr="005144EB" w:rsidRDefault="00344209" w:rsidP="00344209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44209">
              <w:rPr>
                <w:rFonts w:ascii="Calibri Light" w:eastAsia="Calibri" w:hAnsi="Calibri Light" w:cs="Calibri Light"/>
                <w:sz w:val="20"/>
                <w:szCs w:val="20"/>
              </w:rPr>
              <w:t>Ishodi učenja mogu se ostvariti formalnim, neformalnim i informalnim učenjem. Specifična znanja povezana sa skupom ishoda učenja mogu biti stečena formalnim obrazovanjem te neformalnim i informalnim učenjem.</w:t>
            </w:r>
            <w:r w:rsidR="00645142" w:rsidRPr="00645142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DB61BD" w:rsidRPr="00DB61BD" w14:paraId="4C3CAAE6" w14:textId="77777777" w:rsidTr="007650E4">
        <w:tc>
          <w:tcPr>
            <w:tcW w:w="3256" w:type="dxa"/>
            <w:vAlign w:val="center"/>
          </w:tcPr>
          <w:p w14:paraId="131B6BC4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0E679F2A" w14:textId="322F0137" w:rsidR="00645142" w:rsidRPr="004D3D1D" w:rsidRDefault="005B014B" w:rsidP="00645142">
            <w:pPr>
              <w:spacing w:before="60" w:after="6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hyperlink r:id="rId20" w:history="1">
              <w:r w:rsidR="004D3D1D" w:rsidRPr="006F3693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https://hko.srce.hr/registar/skup-ishoda-ucenja/detalji/12880</w:t>
              </w:r>
            </w:hyperlink>
            <w:r w:rsidR="004D3D1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D3D1D" w:rsidRPr="004D3D1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0EE53628" w14:textId="77777777" w:rsidR="004D3D1D" w:rsidRDefault="004D3D1D" w:rsidP="00645142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B20661A" w14:textId="77777777" w:rsidR="004D3D1D" w:rsidRPr="004D3D1D" w:rsidRDefault="004D3D1D" w:rsidP="004D3D1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D3D1D">
              <w:rPr>
                <w:rFonts w:ascii="Calibri Light" w:eastAsia="Calibri" w:hAnsi="Calibri Light" w:cs="Calibri Light"/>
                <w:sz w:val="20"/>
                <w:szCs w:val="20"/>
              </w:rPr>
              <w:t>Najmanje razina 6.st ili 6.sv HKO-a odgovarajućeg profila.</w:t>
            </w:r>
          </w:p>
          <w:p w14:paraId="5ED47F48" w14:textId="77777777" w:rsidR="00C62D4D" w:rsidRDefault="00C62D4D" w:rsidP="00226D8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34049F4" w14:textId="77777777" w:rsidR="00226D88" w:rsidRPr="00226D88" w:rsidRDefault="00226D88" w:rsidP="00226D8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26D88">
              <w:rPr>
                <w:rFonts w:ascii="Calibri Light" w:eastAsia="Calibri" w:hAnsi="Calibri Light" w:cs="Calibri Light"/>
                <w:sz w:val="20"/>
                <w:szCs w:val="20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1E01F5BA" w14:textId="34620450" w:rsidR="00226D88" w:rsidRPr="00DB61BD" w:rsidRDefault="00226D88" w:rsidP="00226D8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26D88">
              <w:rPr>
                <w:rFonts w:ascii="Calibri Light" w:eastAsia="Calibri" w:hAnsi="Calibri Light" w:cs="Calibri Light"/>
                <w:sz w:val="20"/>
                <w:szCs w:val="20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DB61BD" w:rsidRPr="00DB61BD" w14:paraId="2AD50DAE" w14:textId="77777777" w:rsidTr="007650E4">
        <w:tc>
          <w:tcPr>
            <w:tcW w:w="3256" w:type="dxa"/>
            <w:vAlign w:val="center"/>
          </w:tcPr>
          <w:p w14:paraId="4E751A96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7D89CEF2" w14:textId="7C170829" w:rsidR="00DB61BD" w:rsidRPr="00DB61BD" w:rsidRDefault="00D4023B" w:rsidP="0049011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023B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</w:p>
        </w:tc>
      </w:tr>
      <w:tr w:rsidR="00DB61BD" w:rsidRPr="00DB61BD" w14:paraId="5C2A6A73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A7A981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76889FAD" w14:textId="77777777" w:rsidTr="00DB0A28">
        <w:tc>
          <w:tcPr>
            <w:tcW w:w="3256" w:type="dxa"/>
            <w:vAlign w:val="center"/>
          </w:tcPr>
          <w:p w14:paraId="6242966A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028CBA96" w14:textId="6EE43324" w:rsidR="00DB61BD" w:rsidRDefault="00773E7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K</w:t>
            </w:r>
            <w:r w:rsidR="00293C98" w:rsidRPr="00DB0A28">
              <w:rPr>
                <w:rFonts w:ascii="Calibri Light" w:eastAsia="Calibri" w:hAnsi="Calibri Light" w:cs="Calibri Light"/>
                <w:sz w:val="20"/>
              </w:rPr>
              <w:t>valifikacij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293C98" w:rsidRPr="00DB0A28"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="00DB0A28" w:rsidRPr="00DB0A28">
              <w:rPr>
                <w:rFonts w:ascii="Calibri Light" w:eastAsia="Calibri" w:hAnsi="Calibri Light" w:cs="Calibri Light"/>
                <w:sz w:val="20"/>
              </w:rPr>
              <w:t>na razini 1 HKO</w:t>
            </w:r>
          </w:p>
          <w:p w14:paraId="2F915C24" w14:textId="66373B11" w:rsidR="00BC2032" w:rsidRPr="00DB0A28" w:rsidRDefault="00773E7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Navršenih 18 godina </w:t>
            </w:r>
          </w:p>
        </w:tc>
      </w:tr>
      <w:tr w:rsidR="00DB61BD" w:rsidRPr="00DB61BD" w14:paraId="615A2BD9" w14:textId="77777777" w:rsidTr="007650E4">
        <w:tc>
          <w:tcPr>
            <w:tcW w:w="3256" w:type="dxa"/>
            <w:vAlign w:val="center"/>
          </w:tcPr>
          <w:p w14:paraId="72629E70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4C6532C9" w14:textId="3FE75E90" w:rsidR="00DB61BD" w:rsidRPr="00DB61BD" w:rsidRDefault="004F2149" w:rsidP="00745E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4BC18F71" w14:textId="77777777" w:rsidR="00C167C5" w:rsidRPr="00DB61BD" w:rsidRDefault="00C167C5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DB61BD" w:rsidRPr="00DB61BD" w14:paraId="2CDF2773" w14:textId="77777777" w:rsidTr="00DB61BD">
        <w:tc>
          <w:tcPr>
            <w:tcW w:w="9067" w:type="dxa"/>
            <w:gridSpan w:val="6"/>
            <w:shd w:val="clear" w:color="auto" w:fill="FFC000"/>
            <w:vAlign w:val="center"/>
          </w:tcPr>
          <w:p w14:paraId="63D63C9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DB61BD" w:rsidRPr="00DB61BD" w14:paraId="632C0885" w14:textId="77777777" w:rsidTr="00DB61BD">
        <w:tc>
          <w:tcPr>
            <w:tcW w:w="9067" w:type="dxa"/>
            <w:gridSpan w:val="6"/>
            <w:shd w:val="clear" w:color="auto" w:fill="D9D9D9"/>
            <w:vAlign w:val="center"/>
          </w:tcPr>
          <w:p w14:paraId="07F9424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006FFC3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DB61BD" w:rsidRPr="00DB61BD" w14:paraId="30642F46" w14:textId="77777777" w:rsidTr="007650E4">
        <w:tc>
          <w:tcPr>
            <w:tcW w:w="9067" w:type="dxa"/>
            <w:gridSpan w:val="6"/>
            <w:vAlign w:val="center"/>
          </w:tcPr>
          <w:p w14:paraId="6B49102E" w14:textId="17283D87" w:rsidR="00DB61BD" w:rsidRPr="00DC1A09" w:rsidRDefault="00EB34C8" w:rsidP="00DC1A0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C1A0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Razlikovati osnovne karakteristike sorti grožđa i vrsta vina</w:t>
            </w:r>
          </w:p>
          <w:p w14:paraId="623D5397" w14:textId="47FBDE2A" w:rsidR="00B07539" w:rsidRDefault="00DA73D6" w:rsidP="00B0753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C1A0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Razlikovati osnovne čimbenike koji utječu na karakter i trajnost vina</w:t>
            </w:r>
          </w:p>
          <w:p w14:paraId="210922CE" w14:textId="77777777" w:rsidR="004E7A33" w:rsidRPr="004E7A33" w:rsidRDefault="004E7A33" w:rsidP="004E7A3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E7A3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Istražiti ponudu vina destinacije</w:t>
            </w:r>
          </w:p>
          <w:p w14:paraId="7688EBC9" w14:textId="77777777" w:rsidR="004E7A33" w:rsidRPr="004E7A33" w:rsidRDefault="004E7A33" w:rsidP="004E7A33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E7A3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Primijeniti spoznaje iz vinogradarstva, podrumarstva, enološko gastronomske kulture u osmišljavanju vinske karte</w:t>
            </w:r>
          </w:p>
          <w:p w14:paraId="35288461" w14:textId="7CC87931" w:rsidR="00EB34C8" w:rsidRPr="00DC1A09" w:rsidRDefault="0088273D" w:rsidP="00DC1A0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C1A0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Opisati gostu procese proizvodnje vina, pjenušaca i specijalnih vina</w:t>
            </w:r>
          </w:p>
          <w:p w14:paraId="7A4D8196" w14:textId="2343C4D6" w:rsidR="007B4209" w:rsidRPr="00DC1A09" w:rsidRDefault="007B4209" w:rsidP="00DC1A0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C1A0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Objasniti gostu karakteristike vina koje se poslužuje</w:t>
            </w:r>
          </w:p>
          <w:p w14:paraId="499FFAB0" w14:textId="56C5AC48" w:rsidR="007702C9" w:rsidRPr="00DC1A09" w:rsidRDefault="007702C9" w:rsidP="00DC1A0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C1A0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Poslužiti vino služeći se prikladnim inventarom i opremom</w:t>
            </w:r>
          </w:p>
          <w:p w14:paraId="45D3FFA6" w14:textId="76696EC7" w:rsidR="00DA73D6" w:rsidRDefault="00AA17C8" w:rsidP="00DC1A09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C1A0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Kombinirati vina i ostala pića s jelima i prigodama uvažavajući karakteristike i osobitosti vina i pića i njihovo sljubljivanje s jelima</w:t>
            </w:r>
          </w:p>
          <w:p w14:paraId="5800C0AF" w14:textId="2751C50C" w:rsidR="00C82002" w:rsidRPr="00BA1825" w:rsidRDefault="00C82002" w:rsidP="00C82002">
            <w:pPr>
              <w:pStyle w:val="ListParagraph"/>
              <w:numPr>
                <w:ilvl w:val="0"/>
                <w:numId w:val="26"/>
              </w:numP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BA1825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Koristiti tehnike dekoriranja u svrhu prezentacije jela</w:t>
            </w:r>
          </w:p>
          <w:p w14:paraId="05EC9A4E" w14:textId="033C11F1" w:rsidR="00A63F3D" w:rsidRPr="00A63F3D" w:rsidRDefault="00B55685" w:rsidP="00A63F3D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7F72F0">
              <w:rPr>
                <w:rFonts w:ascii="Calibri Light" w:eastAsia="Calibri" w:hAnsi="Calibri Light" w:cs="Calibri Light"/>
                <w:sz w:val="20"/>
                <w:szCs w:val="20"/>
              </w:rPr>
              <w:t>Upotrijebiti prezentacijske vještine u cilju pobuđivanja interesa gostiju za jelo i piće</w:t>
            </w:r>
          </w:p>
          <w:p w14:paraId="2B4FD326" w14:textId="3F2A7915" w:rsidR="003907D1" w:rsidRPr="003907D1" w:rsidRDefault="003907D1" w:rsidP="003907D1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C1A09">
              <w:rPr>
                <w:rFonts w:ascii="Calibri Light" w:eastAsia="Calibri" w:hAnsi="Calibri Light" w:cs="Calibri Light"/>
                <w:sz w:val="20"/>
                <w:szCs w:val="20"/>
              </w:rPr>
              <w:t>Skladištiti vino uvažavajući vrstu i kvalitetu vina</w:t>
            </w:r>
          </w:p>
        </w:tc>
      </w:tr>
      <w:tr w:rsidR="00DB61BD" w:rsidRPr="00DB61BD" w14:paraId="6D9E8458" w14:textId="77777777" w:rsidTr="00DB61BD">
        <w:tc>
          <w:tcPr>
            <w:tcW w:w="9067" w:type="dxa"/>
            <w:gridSpan w:val="6"/>
            <w:shd w:val="clear" w:color="auto" w:fill="A6A6A6"/>
            <w:vAlign w:val="center"/>
          </w:tcPr>
          <w:p w14:paraId="0E765B7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DB61BD" w:rsidRPr="00DB61BD" w14:paraId="661E8D2B" w14:textId="77777777" w:rsidTr="00DB61BD">
        <w:tc>
          <w:tcPr>
            <w:tcW w:w="1838" w:type="dxa"/>
            <w:vMerge w:val="restart"/>
            <w:shd w:val="clear" w:color="auto" w:fill="D9D9D9"/>
            <w:vAlign w:val="center"/>
          </w:tcPr>
          <w:p w14:paraId="754807B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75C2ED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67F20E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DB61BD" w:rsidRPr="00DB61BD" w14:paraId="6BB078D2" w14:textId="77777777" w:rsidTr="00DB61BD">
        <w:tc>
          <w:tcPr>
            <w:tcW w:w="1838" w:type="dxa"/>
            <w:vMerge/>
            <w:shd w:val="clear" w:color="auto" w:fill="D9D9D9"/>
            <w:vAlign w:val="center"/>
          </w:tcPr>
          <w:p w14:paraId="3D1A947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3FBF98D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58302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63B0D4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79F60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BDF2C3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297BB5" w:rsidRPr="00DB61BD" w14:paraId="35FE92E8" w14:textId="77777777" w:rsidTr="007650E4">
        <w:tc>
          <w:tcPr>
            <w:tcW w:w="1838" w:type="dxa"/>
            <w:vAlign w:val="center"/>
          </w:tcPr>
          <w:p w14:paraId="0D79307F" w14:textId="08980715" w:rsidR="00297BB5" w:rsidRPr="00FE6660" w:rsidRDefault="005A6611" w:rsidP="00297BB5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5A6611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Osnove vinogradarstva i vinarstva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7D283C" w14:textId="76AC3009" w:rsidR="00602725" w:rsidRPr="00731AA2" w:rsidRDefault="00602725" w:rsidP="00731AA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31AA2">
              <w:rPr>
                <w:rFonts w:ascii="Calibri Light" w:eastAsia="Calibri" w:hAnsi="Calibri Light" w:cs="Calibri Light"/>
                <w:sz w:val="20"/>
                <w:szCs w:val="20"/>
              </w:rPr>
              <w:t>Opisati vinske regije i podregije Republike Hrvatske</w:t>
            </w:r>
          </w:p>
          <w:p w14:paraId="59A7FC0B" w14:textId="7C01ACC5" w:rsidR="00602725" w:rsidRPr="00731AA2" w:rsidRDefault="00602725" w:rsidP="00731AA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31AA2">
              <w:rPr>
                <w:rFonts w:ascii="Calibri Light" w:eastAsia="Calibri" w:hAnsi="Calibri Light" w:cs="Calibri Light"/>
                <w:sz w:val="20"/>
                <w:szCs w:val="20"/>
              </w:rPr>
              <w:t>Opisati proces proizvodnje vina</w:t>
            </w:r>
          </w:p>
          <w:p w14:paraId="193F43FA" w14:textId="7B318E2F" w:rsidR="00297BB5" w:rsidRPr="00731AA2" w:rsidRDefault="00297BB5" w:rsidP="00731AA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31AA2">
              <w:rPr>
                <w:rFonts w:ascii="Calibri Light" w:eastAsia="Calibri" w:hAnsi="Calibri Light" w:cs="Calibri Light"/>
                <w:sz w:val="20"/>
                <w:szCs w:val="20"/>
              </w:rPr>
              <w:t>Usporediti karakteristike vinskih sorti grožđa</w:t>
            </w:r>
          </w:p>
          <w:p w14:paraId="7D46344D" w14:textId="6C2256C2" w:rsidR="00070FB9" w:rsidRPr="00731AA2" w:rsidRDefault="00297BB5" w:rsidP="00731AA2">
            <w:pPr>
              <w:pStyle w:val="ListParagraph"/>
              <w:numPr>
                <w:ilvl w:val="0"/>
                <w:numId w:val="2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31AA2">
              <w:rPr>
                <w:rFonts w:ascii="Calibri Light" w:eastAsia="Calibri" w:hAnsi="Calibri Light" w:cs="Calibri Light"/>
                <w:sz w:val="20"/>
                <w:szCs w:val="20"/>
              </w:rPr>
              <w:t>Objasniti podjelu vina prema zadanim parametrima (kakvoća, boji, sadržaju neprovrelog šećera, mirisu i okusu)</w:t>
            </w:r>
          </w:p>
        </w:tc>
        <w:tc>
          <w:tcPr>
            <w:tcW w:w="992" w:type="dxa"/>
            <w:vAlign w:val="center"/>
          </w:tcPr>
          <w:p w14:paraId="095168B5" w14:textId="44A67295" w:rsidR="00297BB5" w:rsidRPr="00DB61BD" w:rsidRDefault="00D4023B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32AAF9D" w14:textId="06E8521D" w:rsidR="00297BB5" w:rsidRPr="00DB61BD" w:rsidRDefault="00D4023B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679FD4ED" w14:textId="617144EA" w:rsidR="00297BB5" w:rsidRPr="00DB61BD" w:rsidRDefault="006A09ED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9B87F75" w14:textId="62822E3A" w:rsidR="00297BB5" w:rsidRDefault="00D4023B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</w:tr>
      <w:tr w:rsidR="00297BB5" w:rsidRPr="00DB61BD" w14:paraId="3B456369" w14:textId="77777777" w:rsidTr="007650E4">
        <w:tc>
          <w:tcPr>
            <w:tcW w:w="1838" w:type="dxa"/>
            <w:vAlign w:val="center"/>
          </w:tcPr>
          <w:p w14:paraId="015076FB" w14:textId="3439F064" w:rsidR="00297BB5" w:rsidRPr="00FE6660" w:rsidRDefault="00297BB5" w:rsidP="00297BB5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FE666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Vinska karta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C7EFD7" w14:textId="4B46B4A3" w:rsidR="00297BB5" w:rsidRPr="00731AA2" w:rsidRDefault="00297BB5" w:rsidP="00731AA2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31AA2">
              <w:rPr>
                <w:rFonts w:ascii="Calibri Light" w:eastAsia="Calibri" w:hAnsi="Calibri Light" w:cs="Calibri Light"/>
                <w:sz w:val="20"/>
                <w:szCs w:val="20"/>
              </w:rPr>
              <w:t>Opisati vinsku kartu</w:t>
            </w:r>
          </w:p>
          <w:p w14:paraId="06F13C60" w14:textId="320B2063" w:rsidR="00297BB5" w:rsidRPr="00731AA2" w:rsidRDefault="00297BB5" w:rsidP="00731AA2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31AA2">
              <w:rPr>
                <w:rFonts w:ascii="Calibri Light" w:eastAsia="Calibri" w:hAnsi="Calibri Light" w:cs="Calibri Light"/>
                <w:sz w:val="20"/>
                <w:szCs w:val="20"/>
              </w:rPr>
              <w:t>Izraditi vinsku kartu na temelju zadanih parametara</w:t>
            </w:r>
          </w:p>
        </w:tc>
        <w:tc>
          <w:tcPr>
            <w:tcW w:w="992" w:type="dxa"/>
            <w:vAlign w:val="center"/>
          </w:tcPr>
          <w:p w14:paraId="6FA5E366" w14:textId="07577DAF" w:rsidR="00297BB5" w:rsidRPr="00DB61BD" w:rsidRDefault="00E22F51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A11B20F" w14:textId="5F496C26" w:rsidR="00297BB5" w:rsidRPr="00DB61BD" w:rsidRDefault="00E22F51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23E8BE32" w14:textId="730AB16E" w:rsidR="00297BB5" w:rsidRPr="00DB61BD" w:rsidRDefault="00297BB5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2D5485A" w14:textId="078CE039" w:rsidR="00297BB5" w:rsidRDefault="00297BB5" w:rsidP="00297BB5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</w:tr>
      <w:tr w:rsidR="006A0533" w:rsidRPr="00DB61BD" w14:paraId="6C71C9EE" w14:textId="77777777" w:rsidTr="007650E4">
        <w:tc>
          <w:tcPr>
            <w:tcW w:w="1838" w:type="dxa"/>
            <w:vAlign w:val="center"/>
          </w:tcPr>
          <w:p w14:paraId="1D930CAB" w14:textId="24F70450" w:rsidR="006A0533" w:rsidRPr="00FE6660" w:rsidRDefault="00F91E53" w:rsidP="006A0533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E666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Prezentacija vina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E46D46" w14:textId="46C4D2E3" w:rsidR="00FE6660" w:rsidRPr="00782FA2" w:rsidRDefault="00FE6660" w:rsidP="00782FA2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82FA2">
              <w:rPr>
                <w:rFonts w:ascii="Calibri Light" w:eastAsia="Calibri" w:hAnsi="Calibri Light" w:cs="Calibri Light"/>
                <w:sz w:val="20"/>
                <w:szCs w:val="20"/>
              </w:rPr>
              <w:t>Objasniti ulogu sommeliera</w:t>
            </w:r>
          </w:p>
          <w:p w14:paraId="088CC539" w14:textId="0F1BBE37" w:rsidR="006A0533" w:rsidRPr="00782FA2" w:rsidRDefault="00FE6660" w:rsidP="00782FA2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82FA2">
              <w:rPr>
                <w:rFonts w:ascii="Calibri Light" w:eastAsia="Calibri" w:hAnsi="Calibri Light" w:cs="Calibri Light"/>
                <w:sz w:val="20"/>
                <w:szCs w:val="20"/>
              </w:rPr>
              <w:t>Primijeniti tehnike prezentiranja i otvaranja vina</w:t>
            </w:r>
          </w:p>
          <w:p w14:paraId="2D59BC30" w14:textId="6849F3D1" w:rsidR="00FE6660" w:rsidRPr="00782FA2" w:rsidRDefault="00FE6660" w:rsidP="00782FA2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82FA2">
              <w:rPr>
                <w:rFonts w:ascii="Calibri Light" w:eastAsia="Calibri" w:hAnsi="Calibri Light" w:cs="Calibri Light"/>
                <w:sz w:val="20"/>
                <w:szCs w:val="20"/>
              </w:rPr>
              <w:t>Objasniti uvjete skladištenja vina</w:t>
            </w:r>
          </w:p>
        </w:tc>
        <w:tc>
          <w:tcPr>
            <w:tcW w:w="992" w:type="dxa"/>
            <w:vAlign w:val="center"/>
          </w:tcPr>
          <w:p w14:paraId="66953C86" w14:textId="70147DFB" w:rsidR="006A0533" w:rsidRPr="00DB61BD" w:rsidRDefault="00D4023B" w:rsidP="006A053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063FDEA3" w14:textId="1C936BA6" w:rsidR="006A0533" w:rsidRPr="00DB61BD" w:rsidRDefault="00D4023B" w:rsidP="006A053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B4CD3A7" w14:textId="1FA414C0" w:rsidR="006A0533" w:rsidRPr="00DB61BD" w:rsidRDefault="00297BB5" w:rsidP="006A053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D608F9A" w14:textId="2BFC1C6C" w:rsidR="006A0533" w:rsidRPr="00DB61BD" w:rsidRDefault="00D4023B" w:rsidP="00FE6660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</w:tr>
      <w:tr w:rsidR="00FE6660" w:rsidRPr="00DB61BD" w14:paraId="7795FD82" w14:textId="77777777" w:rsidTr="007650E4">
        <w:tc>
          <w:tcPr>
            <w:tcW w:w="1838" w:type="dxa"/>
            <w:vAlign w:val="center"/>
          </w:tcPr>
          <w:p w14:paraId="11B515AA" w14:textId="191CDB2B" w:rsidR="00FE6660" w:rsidRPr="00FE6660" w:rsidRDefault="00FE6660" w:rsidP="006A0533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E666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Povezivanje hrane i vina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1E6BCB" w14:textId="783A4B6C" w:rsidR="00FE6660" w:rsidRPr="00782FA2" w:rsidRDefault="00FE6660" w:rsidP="00782FA2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82FA2">
              <w:rPr>
                <w:rFonts w:ascii="Calibri Light" w:eastAsia="Calibri" w:hAnsi="Calibri Light" w:cs="Calibri Light"/>
                <w:sz w:val="20"/>
                <w:szCs w:val="20"/>
              </w:rPr>
              <w:t>Objasniti ulogu enologije u gastronomij</w:t>
            </w:r>
            <w:r w:rsidR="00782FA2" w:rsidRPr="00782FA2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</w:p>
          <w:p w14:paraId="6B0CDA12" w14:textId="07BE7E75" w:rsidR="00FE6660" w:rsidRPr="00782FA2" w:rsidRDefault="00FE6660" w:rsidP="00782FA2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82FA2">
              <w:rPr>
                <w:rFonts w:ascii="Calibri Light" w:eastAsia="Calibri" w:hAnsi="Calibri Light" w:cs="Calibri Light"/>
                <w:sz w:val="20"/>
                <w:szCs w:val="20"/>
              </w:rPr>
              <w:t>Primijeniti pravila sljubljivanja hrane i vina / ostalih pića</w:t>
            </w:r>
          </w:p>
        </w:tc>
        <w:tc>
          <w:tcPr>
            <w:tcW w:w="992" w:type="dxa"/>
            <w:vAlign w:val="center"/>
          </w:tcPr>
          <w:p w14:paraId="6716D108" w14:textId="4DC45749" w:rsidR="00FE6660" w:rsidRPr="00DB61BD" w:rsidRDefault="00D4023B" w:rsidP="006A053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715E20B5" w14:textId="1D9CC00A" w:rsidR="00FE6660" w:rsidRPr="00DB61BD" w:rsidRDefault="00D4023B" w:rsidP="006A053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4319A2CF" w14:textId="47CBC63F" w:rsidR="00FE6660" w:rsidRPr="00DB61BD" w:rsidRDefault="00D4023B" w:rsidP="006A053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987BE22" w14:textId="54416FB2" w:rsidR="00FE6660" w:rsidRPr="00DB61BD" w:rsidRDefault="00B1082C" w:rsidP="00FE6660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33</w:t>
            </w:r>
          </w:p>
        </w:tc>
      </w:tr>
    </w:tbl>
    <w:p w14:paraId="645C982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5B77C0C6" w14:textId="77777777" w:rsidR="00226D88" w:rsidRDefault="00226D88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7EEADDDA" w14:textId="77777777" w:rsidR="0035291A" w:rsidRDefault="0035291A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B61BD" w:rsidRPr="00DB61BD" w14:paraId="3E074176" w14:textId="77777777" w:rsidTr="00DB61BD">
        <w:tc>
          <w:tcPr>
            <w:tcW w:w="9016" w:type="dxa"/>
            <w:gridSpan w:val="7"/>
            <w:shd w:val="clear" w:color="auto" w:fill="FFC000"/>
          </w:tcPr>
          <w:p w14:paraId="7337C82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DB61BD" w:rsidRPr="00DB61BD" w14:paraId="16184FFD" w14:textId="77777777" w:rsidTr="007650E4">
        <w:tc>
          <w:tcPr>
            <w:tcW w:w="2254" w:type="dxa"/>
            <w:vAlign w:val="center"/>
          </w:tcPr>
          <w:p w14:paraId="376720E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0A666AB5" w14:textId="713AF30A" w:rsidR="00DB61BD" w:rsidRPr="00445966" w:rsidRDefault="00C05E6E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C05E6E">
              <w:rPr>
                <w:rFonts w:ascii="Calibri Light" w:eastAsia="Calibri" w:hAnsi="Calibri Light" w:cs="Calibri Light"/>
                <w:b/>
                <w:bCs/>
                <w:sz w:val="20"/>
              </w:rPr>
              <w:t>Osnove vinogradarstva i vinarstva</w:t>
            </w:r>
          </w:p>
        </w:tc>
      </w:tr>
      <w:tr w:rsidR="00DB61BD" w:rsidRPr="00DB61BD" w14:paraId="7161BD09" w14:textId="77777777" w:rsidTr="007650E4">
        <w:tc>
          <w:tcPr>
            <w:tcW w:w="2254" w:type="dxa"/>
            <w:vAlign w:val="center"/>
          </w:tcPr>
          <w:p w14:paraId="3DC1532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CA012DA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64000F8F" w14:textId="1F0813CC" w:rsidR="00DB61BD" w:rsidRPr="00DB61BD" w:rsidRDefault="00DB61BD" w:rsidP="00B100C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DAE6F92" w14:textId="77777777" w:rsidTr="00DB61BD">
        <w:tc>
          <w:tcPr>
            <w:tcW w:w="2254" w:type="dxa"/>
            <w:vMerge w:val="restart"/>
            <w:vAlign w:val="center"/>
          </w:tcPr>
          <w:p w14:paraId="4D9DE52D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3D6DC032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67317A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85E50AE" w14:textId="7971A91E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54A113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582EA9C" w14:textId="0F358CCE" w:rsidR="00DB61BD" w:rsidRPr="00DB61BD" w:rsidRDefault="00DB61BD" w:rsidP="00184EF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A6F19A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73389B65" w14:textId="4B8CFC31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693C8973" w14:textId="77777777" w:rsidTr="00DB61BD">
        <w:tc>
          <w:tcPr>
            <w:tcW w:w="2254" w:type="dxa"/>
            <w:vMerge/>
            <w:vAlign w:val="center"/>
          </w:tcPr>
          <w:p w14:paraId="07FB13E0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6363810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911A6CA" w14:textId="010CC758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5385938" w14:textId="77777777" w:rsidR="00DB61BD" w:rsidRPr="00DB61BD" w:rsidRDefault="00DB61BD" w:rsidP="00D2751A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DC377E8" w14:textId="173B1290" w:rsidR="00DB61BD" w:rsidRPr="00DB61BD" w:rsidRDefault="00DB61BD" w:rsidP="00184EF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EDBF2D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6FF3FB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8014AE9" w14:textId="77777777" w:rsidTr="00DB61BD">
        <w:tc>
          <w:tcPr>
            <w:tcW w:w="2254" w:type="dxa"/>
            <w:vMerge/>
            <w:vAlign w:val="center"/>
          </w:tcPr>
          <w:p w14:paraId="5271FA8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9A539F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2AE0E5A" w14:textId="74312A76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A696723" w14:textId="77777777" w:rsidR="00DB61BD" w:rsidRPr="00DB61BD" w:rsidRDefault="00DB61BD" w:rsidP="00D2751A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8A69EC1" w14:textId="2C68893F" w:rsidR="00DB61BD" w:rsidRPr="00DB61BD" w:rsidRDefault="00DB61BD" w:rsidP="00184EF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B25217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A81936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3736906" w14:textId="77777777" w:rsidTr="00DB61BD">
        <w:tc>
          <w:tcPr>
            <w:tcW w:w="9016" w:type="dxa"/>
            <w:gridSpan w:val="7"/>
            <w:shd w:val="clear" w:color="auto" w:fill="A6A6A6"/>
            <w:vAlign w:val="center"/>
          </w:tcPr>
          <w:p w14:paraId="54A39AB8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59D72C30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1D90DF67" w14:textId="77777777" w:rsidR="00DB61BD" w:rsidRPr="001A6551" w:rsidRDefault="00DB61BD" w:rsidP="00DB61BD">
            <w:pPr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1A6551">
              <w:rPr>
                <w:rFonts w:ascii="Calibri Light" w:eastAsia="Calibri" w:hAnsi="Calibri Light" w:cs="Calibri Light"/>
                <w:b/>
                <w:bCs/>
                <w:sz w:val="20"/>
              </w:rPr>
              <w:t>Ishodi učenja teme</w:t>
            </w:r>
          </w:p>
        </w:tc>
      </w:tr>
      <w:tr w:rsidR="00DB61BD" w:rsidRPr="00DB61BD" w14:paraId="24B11D7E" w14:textId="77777777" w:rsidTr="007650E4">
        <w:tc>
          <w:tcPr>
            <w:tcW w:w="9016" w:type="dxa"/>
            <w:gridSpan w:val="7"/>
            <w:vAlign w:val="center"/>
          </w:tcPr>
          <w:p w14:paraId="5EF8E41F" w14:textId="07D122B7" w:rsidR="00D00E1F" w:rsidRPr="000F64D5" w:rsidRDefault="00D00E1F" w:rsidP="000F64D5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F64D5">
              <w:rPr>
                <w:rFonts w:ascii="Calibri Light" w:eastAsia="Calibri" w:hAnsi="Calibri Light" w:cs="Calibri Light"/>
                <w:sz w:val="20"/>
              </w:rPr>
              <w:t>Opisati vinske regije i podregije Republike Hrvatske</w:t>
            </w:r>
          </w:p>
          <w:p w14:paraId="0D5469E2" w14:textId="33092982" w:rsidR="00D00E1F" w:rsidRPr="000F64D5" w:rsidRDefault="00D00E1F" w:rsidP="000F64D5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F64D5">
              <w:rPr>
                <w:rFonts w:ascii="Calibri Light" w:eastAsia="Calibri" w:hAnsi="Calibri Light" w:cs="Calibri Light"/>
                <w:sz w:val="20"/>
              </w:rPr>
              <w:t>Opisati proces proizvodnje vina</w:t>
            </w:r>
          </w:p>
          <w:p w14:paraId="44058637" w14:textId="77777777" w:rsidR="000F64D5" w:rsidRDefault="00D00E1F" w:rsidP="000F64D5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F64D5">
              <w:rPr>
                <w:rFonts w:ascii="Calibri Light" w:eastAsia="Calibri" w:hAnsi="Calibri Light" w:cs="Calibri Light"/>
                <w:sz w:val="20"/>
              </w:rPr>
              <w:t>Usporediti karakteristike vinskih sorti grožđa</w:t>
            </w:r>
          </w:p>
          <w:p w14:paraId="2EC70900" w14:textId="32E6317E" w:rsidR="00DB61BD" w:rsidRPr="000F64D5" w:rsidRDefault="00D00E1F" w:rsidP="000F64D5">
            <w:pPr>
              <w:pStyle w:val="ListParagraph"/>
              <w:numPr>
                <w:ilvl w:val="1"/>
                <w:numId w:val="14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F64D5">
              <w:rPr>
                <w:rFonts w:ascii="Calibri Light" w:eastAsia="Calibri" w:hAnsi="Calibri Light" w:cs="Calibri Light"/>
                <w:sz w:val="20"/>
              </w:rPr>
              <w:t>Objasniti podjelu vina prema zadanim parametrima (kakvoća, boji, sadržaju neprovrelog šećera, mirisu i okusu)</w:t>
            </w:r>
          </w:p>
        </w:tc>
      </w:tr>
      <w:tr w:rsidR="00DB61BD" w:rsidRPr="00DB61BD" w14:paraId="5D200CA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39C5321B" w14:textId="77777777" w:rsidR="00DB61BD" w:rsidRPr="001A6551" w:rsidRDefault="00DB61BD" w:rsidP="00DB61BD">
            <w:pPr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1A6551">
              <w:rPr>
                <w:rFonts w:ascii="Calibri Light" w:eastAsia="Calibri" w:hAnsi="Calibri Light" w:cs="Calibri Light"/>
                <w:b/>
                <w:bCs/>
                <w:sz w:val="20"/>
              </w:rPr>
              <w:t>Sadržaj/ ključni pojmovi teme</w:t>
            </w:r>
          </w:p>
        </w:tc>
      </w:tr>
      <w:tr w:rsidR="00DB61BD" w:rsidRPr="00DB61BD" w14:paraId="4F67D895" w14:textId="77777777" w:rsidTr="007650E4">
        <w:tc>
          <w:tcPr>
            <w:tcW w:w="9016" w:type="dxa"/>
            <w:gridSpan w:val="7"/>
            <w:vAlign w:val="center"/>
          </w:tcPr>
          <w:p w14:paraId="31922A27" w14:textId="68F0BAA3" w:rsidR="00F40C22" w:rsidRPr="00B100CB" w:rsidRDefault="00F40C22" w:rsidP="00B100C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C6B387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DECB1BB" w14:textId="77777777" w:rsidR="00DB61BD" w:rsidRPr="001A6551" w:rsidRDefault="00DB61BD" w:rsidP="00DB61BD">
            <w:pPr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1A6551">
              <w:rPr>
                <w:rFonts w:ascii="Calibri Light" w:eastAsia="Calibri" w:hAnsi="Calibri Light" w:cs="Calibri Light"/>
                <w:b/>
                <w:bCs/>
                <w:sz w:val="20"/>
              </w:rPr>
              <w:t>Načini poučavanja</w:t>
            </w:r>
          </w:p>
        </w:tc>
      </w:tr>
      <w:tr w:rsidR="00DB61BD" w:rsidRPr="00DB61BD" w14:paraId="7EAB6946" w14:textId="77777777" w:rsidTr="007650E4">
        <w:tc>
          <w:tcPr>
            <w:tcW w:w="9016" w:type="dxa"/>
            <w:gridSpan w:val="7"/>
            <w:vAlign w:val="center"/>
          </w:tcPr>
          <w:p w14:paraId="1861E56E" w14:textId="686F96B7" w:rsidR="00E42E0A" w:rsidRPr="00DB61BD" w:rsidRDefault="00E42E0A" w:rsidP="00B100CB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041C569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81953BA" w14:textId="77777777" w:rsidR="00DB61BD" w:rsidRPr="001A6551" w:rsidRDefault="00DB61BD" w:rsidP="00DB61BD">
            <w:pPr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1A6551">
              <w:rPr>
                <w:rFonts w:ascii="Calibri Light" w:eastAsia="Calibri" w:hAnsi="Calibri Light" w:cs="Calibri Light"/>
                <w:b/>
                <w:bCs/>
                <w:sz w:val="20"/>
              </w:rPr>
              <w:t xml:space="preserve">Načini vrednovanja </w:t>
            </w:r>
          </w:p>
          <w:p w14:paraId="5EADE54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DB61BD" w:rsidRPr="00DB61BD" w14:paraId="3FD002D5" w14:textId="77777777" w:rsidTr="007650E4">
        <w:tc>
          <w:tcPr>
            <w:tcW w:w="9016" w:type="dxa"/>
            <w:gridSpan w:val="7"/>
            <w:vAlign w:val="center"/>
          </w:tcPr>
          <w:p w14:paraId="063F2736" w14:textId="0A1A2535" w:rsidR="00DB61BD" w:rsidRPr="00DB61BD" w:rsidRDefault="00DB61BD" w:rsidP="0070438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4776CF21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2A097268" w14:textId="77777777" w:rsidR="00DB61BD" w:rsidRPr="001A6551" w:rsidRDefault="00DB61BD" w:rsidP="00DB61BD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1A655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DB61BD" w:rsidRPr="00DB61BD" w14:paraId="5AEEE505" w14:textId="77777777" w:rsidTr="007650E4">
        <w:tc>
          <w:tcPr>
            <w:tcW w:w="9016" w:type="dxa"/>
            <w:gridSpan w:val="7"/>
            <w:vAlign w:val="center"/>
          </w:tcPr>
          <w:p w14:paraId="33F50C8A" w14:textId="10A3BE2F" w:rsidR="00DB61BD" w:rsidRPr="009F191F" w:rsidRDefault="00DB61BD" w:rsidP="00B100CB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7F599A4C" w14:textId="77777777" w:rsidR="00DB61BD" w:rsidRPr="00DB61BD" w:rsidRDefault="00DB61BD" w:rsidP="00DB61BD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A0533" w:rsidRPr="00DB61BD" w14:paraId="07949344" w14:textId="77777777" w:rsidTr="007650E4">
        <w:tc>
          <w:tcPr>
            <w:tcW w:w="9016" w:type="dxa"/>
            <w:gridSpan w:val="7"/>
            <w:shd w:val="clear" w:color="auto" w:fill="FFC000"/>
          </w:tcPr>
          <w:p w14:paraId="1F8D3770" w14:textId="77777777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6A0533" w:rsidRPr="00DB61BD" w14:paraId="7D93DB74" w14:textId="77777777" w:rsidTr="007650E4">
        <w:tc>
          <w:tcPr>
            <w:tcW w:w="2254" w:type="dxa"/>
            <w:vAlign w:val="center"/>
          </w:tcPr>
          <w:p w14:paraId="69E2476E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28DB3BDA" w14:textId="38742AD5" w:rsidR="006A0533" w:rsidRPr="00603337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603337">
              <w:rPr>
                <w:rFonts w:ascii="Calibri Light" w:eastAsia="Calibri" w:hAnsi="Calibri Light" w:cs="Calibri Light"/>
                <w:b/>
                <w:bCs/>
                <w:sz w:val="20"/>
              </w:rPr>
              <w:t>Vinska karta</w:t>
            </w:r>
          </w:p>
        </w:tc>
      </w:tr>
      <w:tr w:rsidR="006A0533" w:rsidRPr="00DB61BD" w14:paraId="69670BCB" w14:textId="77777777" w:rsidTr="007650E4">
        <w:tc>
          <w:tcPr>
            <w:tcW w:w="2254" w:type="dxa"/>
            <w:vAlign w:val="center"/>
          </w:tcPr>
          <w:p w14:paraId="2C56F95D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1FA920F4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36620503" w14:textId="5256E350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4C4FC937" w14:textId="77777777" w:rsidTr="007650E4">
        <w:tc>
          <w:tcPr>
            <w:tcW w:w="2254" w:type="dxa"/>
            <w:vMerge w:val="restart"/>
            <w:vAlign w:val="center"/>
          </w:tcPr>
          <w:p w14:paraId="313C646E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74E5A933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2998F02E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6B42E8DA" w14:textId="458C74FA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00EBF2BA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76CB830A" w14:textId="72D3374F" w:rsidR="006A0533" w:rsidRPr="00DB61BD" w:rsidRDefault="006A0533" w:rsidP="00504A4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786EFCAF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54E0BA16" w14:textId="5D6ECB5A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77865A79" w14:textId="77777777" w:rsidTr="007650E4">
        <w:tc>
          <w:tcPr>
            <w:tcW w:w="2254" w:type="dxa"/>
            <w:vMerge/>
            <w:vAlign w:val="center"/>
          </w:tcPr>
          <w:p w14:paraId="2BE71A0C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5BDF1ABF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911E9CE" w14:textId="281E3240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F434433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329C337E" w14:textId="66D246AE" w:rsidR="006A0533" w:rsidRPr="00DB61BD" w:rsidRDefault="006A0533" w:rsidP="00504A4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2D702FE2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43E9B30A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4D8C7BE9" w14:textId="77777777" w:rsidTr="007650E4">
        <w:tc>
          <w:tcPr>
            <w:tcW w:w="2254" w:type="dxa"/>
            <w:vMerge/>
            <w:vAlign w:val="center"/>
          </w:tcPr>
          <w:p w14:paraId="7849DDF9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4D589C6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4F13558F" w14:textId="1AB48185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33C6269E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3C442CE" w14:textId="2EEEFCEF" w:rsidR="006A0533" w:rsidRPr="00DB61BD" w:rsidRDefault="006A0533" w:rsidP="00504A45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2B43B6A6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FC2C1AA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72E95F7D" w14:textId="77777777" w:rsidTr="007650E4">
        <w:tc>
          <w:tcPr>
            <w:tcW w:w="9016" w:type="dxa"/>
            <w:gridSpan w:val="7"/>
            <w:shd w:val="clear" w:color="auto" w:fill="A6A6A6"/>
            <w:vAlign w:val="center"/>
          </w:tcPr>
          <w:p w14:paraId="217A7BBA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A0533" w:rsidRPr="00DB61BD" w14:paraId="11C8D368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7E014534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6A0533" w:rsidRPr="00DB61BD" w14:paraId="4D09F845" w14:textId="77777777" w:rsidTr="007650E4">
        <w:tc>
          <w:tcPr>
            <w:tcW w:w="9016" w:type="dxa"/>
            <w:gridSpan w:val="7"/>
            <w:vAlign w:val="center"/>
          </w:tcPr>
          <w:p w14:paraId="79FC0F1E" w14:textId="51E31CA3" w:rsidR="00E2253C" w:rsidRPr="00160023" w:rsidRDefault="00E2253C" w:rsidP="00160023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60023">
              <w:rPr>
                <w:rFonts w:ascii="Calibri Light" w:eastAsia="Calibri" w:hAnsi="Calibri Light" w:cs="Calibri Light"/>
                <w:sz w:val="20"/>
              </w:rPr>
              <w:t>Opisati vinsku kartu</w:t>
            </w:r>
          </w:p>
          <w:p w14:paraId="6062E577" w14:textId="5B9F2C11" w:rsidR="006A0533" w:rsidRPr="00160023" w:rsidRDefault="00E2253C" w:rsidP="00160023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60023">
              <w:rPr>
                <w:rFonts w:ascii="Calibri Light" w:eastAsia="Calibri" w:hAnsi="Calibri Light" w:cs="Calibri Light"/>
                <w:sz w:val="20"/>
              </w:rPr>
              <w:t>Izraditi vinsku kartu na temelju zadanih parametara</w:t>
            </w:r>
          </w:p>
        </w:tc>
      </w:tr>
      <w:tr w:rsidR="006A0533" w:rsidRPr="00DB61BD" w14:paraId="47485FB1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12865A71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6A0533" w:rsidRPr="00DB61BD" w14:paraId="16BB3795" w14:textId="77777777" w:rsidTr="007650E4">
        <w:tc>
          <w:tcPr>
            <w:tcW w:w="9016" w:type="dxa"/>
            <w:gridSpan w:val="7"/>
            <w:vAlign w:val="center"/>
          </w:tcPr>
          <w:p w14:paraId="3E8BDD72" w14:textId="101326A8" w:rsidR="000C57C6" w:rsidRPr="00B100CB" w:rsidRDefault="000C57C6" w:rsidP="00B100C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4460FBE5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27500873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6A0533" w:rsidRPr="00DB61BD" w14:paraId="07C7D072" w14:textId="77777777" w:rsidTr="007650E4">
        <w:tc>
          <w:tcPr>
            <w:tcW w:w="9016" w:type="dxa"/>
            <w:gridSpan w:val="7"/>
            <w:vAlign w:val="center"/>
          </w:tcPr>
          <w:p w14:paraId="57AC4B0B" w14:textId="2999C695" w:rsidR="00A647DB" w:rsidRPr="00DB61BD" w:rsidRDefault="00A647DB" w:rsidP="004D664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639AC56E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17946B06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33DA9534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6A0533" w:rsidRPr="00DB61BD" w14:paraId="42C03423" w14:textId="77777777" w:rsidTr="007650E4">
        <w:tc>
          <w:tcPr>
            <w:tcW w:w="9016" w:type="dxa"/>
            <w:gridSpan w:val="7"/>
            <w:vAlign w:val="center"/>
          </w:tcPr>
          <w:p w14:paraId="4394E91F" w14:textId="5D03F05B" w:rsidR="00EC5BC1" w:rsidRPr="00B100CB" w:rsidRDefault="00EC5BC1" w:rsidP="00B100C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399A9BE4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629CEF71" w14:textId="77777777" w:rsidR="006A0533" w:rsidRPr="00DB61BD" w:rsidRDefault="006A0533" w:rsidP="007650E4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6A0533" w:rsidRPr="00DB61BD" w14:paraId="786C46E3" w14:textId="77777777" w:rsidTr="007650E4">
        <w:tc>
          <w:tcPr>
            <w:tcW w:w="9016" w:type="dxa"/>
            <w:gridSpan w:val="7"/>
            <w:vAlign w:val="center"/>
          </w:tcPr>
          <w:p w14:paraId="7B5B4B7F" w14:textId="22972A76" w:rsidR="006A0533" w:rsidRPr="00A547FA" w:rsidRDefault="006A0533" w:rsidP="00B100CB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2B816327" w14:textId="77777777" w:rsidR="00DB61BD" w:rsidRDefault="00DB61BD" w:rsidP="00DB61BD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A0533" w:rsidRPr="00DB61BD" w14:paraId="099F1B7B" w14:textId="77777777" w:rsidTr="007650E4">
        <w:tc>
          <w:tcPr>
            <w:tcW w:w="9016" w:type="dxa"/>
            <w:gridSpan w:val="7"/>
            <w:shd w:val="clear" w:color="auto" w:fill="FFC000"/>
          </w:tcPr>
          <w:p w14:paraId="033B00EC" w14:textId="77777777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6A0533" w:rsidRPr="00DB61BD" w14:paraId="4A85C9B8" w14:textId="77777777" w:rsidTr="007650E4">
        <w:tc>
          <w:tcPr>
            <w:tcW w:w="2254" w:type="dxa"/>
            <w:vAlign w:val="center"/>
          </w:tcPr>
          <w:p w14:paraId="37EDE493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3C66B04A" w14:textId="100B84EC" w:rsidR="006A0533" w:rsidRPr="00603337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603337">
              <w:rPr>
                <w:rFonts w:ascii="Calibri Light" w:eastAsia="Calibri" w:hAnsi="Calibri Light" w:cs="Calibri Light"/>
                <w:b/>
                <w:bCs/>
                <w:sz w:val="20"/>
              </w:rPr>
              <w:t>Prezentacija vina</w:t>
            </w:r>
          </w:p>
        </w:tc>
      </w:tr>
      <w:tr w:rsidR="006A0533" w:rsidRPr="00DB61BD" w14:paraId="2DC8EE74" w14:textId="77777777" w:rsidTr="007650E4">
        <w:tc>
          <w:tcPr>
            <w:tcW w:w="2254" w:type="dxa"/>
            <w:vAlign w:val="center"/>
          </w:tcPr>
          <w:p w14:paraId="09987296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87096B2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5251F8F7" w14:textId="15057A22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25CEDFBC" w14:textId="77777777" w:rsidTr="007650E4">
        <w:tc>
          <w:tcPr>
            <w:tcW w:w="2254" w:type="dxa"/>
            <w:vMerge w:val="restart"/>
            <w:vAlign w:val="center"/>
          </w:tcPr>
          <w:p w14:paraId="1070A000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4BB6DAE5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40F85430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11C29CD7" w14:textId="28A496E6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7207B10E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2C2054D5" w14:textId="6011E6D0" w:rsidR="006A0533" w:rsidRPr="00DB61BD" w:rsidRDefault="006A0533" w:rsidP="00067DD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6F6334D6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4BEEDE31" w14:textId="0C910649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599404EF" w14:textId="77777777" w:rsidTr="007650E4">
        <w:tc>
          <w:tcPr>
            <w:tcW w:w="2254" w:type="dxa"/>
            <w:vMerge/>
            <w:vAlign w:val="center"/>
          </w:tcPr>
          <w:p w14:paraId="0C69F249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57809CD4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C0D67B3" w14:textId="6C3CD5F0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9503371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04D241CF" w14:textId="2E5CE6CE" w:rsidR="006A0533" w:rsidRPr="00DB61BD" w:rsidRDefault="006A0533" w:rsidP="00067DD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113347D1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7756D771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48E7BD8C" w14:textId="77777777" w:rsidTr="007650E4">
        <w:tc>
          <w:tcPr>
            <w:tcW w:w="2254" w:type="dxa"/>
            <w:vMerge/>
            <w:vAlign w:val="center"/>
          </w:tcPr>
          <w:p w14:paraId="1E8E1A78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C9A38AC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37CF879" w14:textId="16208733" w:rsidR="006A0533" w:rsidRPr="00DB61BD" w:rsidRDefault="006A0533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C551990" w14:textId="77777777" w:rsidR="006A0533" w:rsidRPr="00DB61BD" w:rsidRDefault="006A0533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7C2A0D2" w14:textId="7E884247" w:rsidR="006A0533" w:rsidRPr="00DB61BD" w:rsidRDefault="006A0533" w:rsidP="00067DD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0A08DB4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1A68FE12" w14:textId="77777777" w:rsidR="006A0533" w:rsidRPr="00DB61BD" w:rsidRDefault="006A0533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55125A6E" w14:textId="77777777" w:rsidTr="007650E4">
        <w:tc>
          <w:tcPr>
            <w:tcW w:w="9016" w:type="dxa"/>
            <w:gridSpan w:val="7"/>
            <w:shd w:val="clear" w:color="auto" w:fill="A6A6A6"/>
            <w:vAlign w:val="center"/>
          </w:tcPr>
          <w:p w14:paraId="7D5F88DC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A0533" w:rsidRPr="00DB61BD" w14:paraId="4D35162E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3C240733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6A0533" w:rsidRPr="00DB61BD" w14:paraId="188E08FC" w14:textId="77777777" w:rsidTr="007650E4">
        <w:tc>
          <w:tcPr>
            <w:tcW w:w="9016" w:type="dxa"/>
            <w:gridSpan w:val="7"/>
            <w:vAlign w:val="center"/>
          </w:tcPr>
          <w:p w14:paraId="52D5815C" w14:textId="09F24078" w:rsidR="00AC27D0" w:rsidRPr="00160023" w:rsidRDefault="00AC27D0" w:rsidP="00160023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60023">
              <w:rPr>
                <w:rFonts w:ascii="Calibri Light" w:eastAsia="Calibri" w:hAnsi="Calibri Light" w:cs="Calibri Light"/>
                <w:sz w:val="20"/>
              </w:rPr>
              <w:t>Objasniti ulogu sommeliera</w:t>
            </w:r>
          </w:p>
          <w:p w14:paraId="63D0910B" w14:textId="6C165209" w:rsidR="00AC27D0" w:rsidRPr="00160023" w:rsidRDefault="00AC27D0" w:rsidP="00160023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60023">
              <w:rPr>
                <w:rFonts w:ascii="Calibri Light" w:eastAsia="Calibri" w:hAnsi="Calibri Light" w:cs="Calibri Light"/>
                <w:sz w:val="20"/>
              </w:rPr>
              <w:t>Primijeniti tehnike prezentiranja i otvaranja vina</w:t>
            </w:r>
          </w:p>
          <w:p w14:paraId="08A0B6B6" w14:textId="14D57F24" w:rsidR="006A0533" w:rsidRPr="00160023" w:rsidRDefault="00AC27D0" w:rsidP="00160023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60023">
              <w:rPr>
                <w:rFonts w:ascii="Calibri Light" w:eastAsia="Calibri" w:hAnsi="Calibri Light" w:cs="Calibri Light"/>
                <w:sz w:val="20"/>
              </w:rPr>
              <w:t>Objasniti uvjete skladištenja vina</w:t>
            </w:r>
          </w:p>
        </w:tc>
      </w:tr>
      <w:tr w:rsidR="006A0533" w:rsidRPr="00DB61BD" w14:paraId="1795A28B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1BFB6D1D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6A0533" w:rsidRPr="00DB61BD" w14:paraId="4A4FACD6" w14:textId="77777777" w:rsidTr="007650E4">
        <w:tc>
          <w:tcPr>
            <w:tcW w:w="9016" w:type="dxa"/>
            <w:gridSpan w:val="7"/>
            <w:vAlign w:val="center"/>
          </w:tcPr>
          <w:p w14:paraId="62895A07" w14:textId="76B8BFDE" w:rsidR="00AF6F6D" w:rsidRPr="00B83E9A" w:rsidRDefault="00AF6F6D" w:rsidP="00B83E9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260877F9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6DA675F7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6A0533" w:rsidRPr="00DB61BD" w14:paraId="506A902F" w14:textId="77777777" w:rsidTr="007650E4">
        <w:tc>
          <w:tcPr>
            <w:tcW w:w="9016" w:type="dxa"/>
            <w:gridSpan w:val="7"/>
            <w:vAlign w:val="center"/>
          </w:tcPr>
          <w:p w14:paraId="2DEF4D05" w14:textId="6531CB1B" w:rsidR="006A0533" w:rsidRPr="00DB61BD" w:rsidRDefault="006A0533" w:rsidP="003B0E8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7E770230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232A2CF9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240C1464" w14:textId="77777777" w:rsidR="006A0533" w:rsidRPr="00DB61BD" w:rsidRDefault="006A0533" w:rsidP="007650E4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6A0533" w:rsidRPr="00DB61BD" w14:paraId="14BA7AC7" w14:textId="77777777" w:rsidTr="007650E4">
        <w:tc>
          <w:tcPr>
            <w:tcW w:w="9016" w:type="dxa"/>
            <w:gridSpan w:val="7"/>
            <w:vAlign w:val="center"/>
          </w:tcPr>
          <w:p w14:paraId="369BDEAE" w14:textId="0F0C9CBC" w:rsidR="006A0533" w:rsidRPr="00B83E9A" w:rsidRDefault="006A0533" w:rsidP="00B83E9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A0533" w:rsidRPr="00DB61BD" w14:paraId="41779682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5104D54C" w14:textId="77777777" w:rsidR="006A0533" w:rsidRPr="00DB61BD" w:rsidRDefault="006A0533" w:rsidP="007650E4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6A0533" w:rsidRPr="00DB61BD" w14:paraId="5A6003C1" w14:textId="77777777" w:rsidTr="007650E4">
        <w:tc>
          <w:tcPr>
            <w:tcW w:w="9016" w:type="dxa"/>
            <w:gridSpan w:val="7"/>
            <w:vAlign w:val="center"/>
          </w:tcPr>
          <w:p w14:paraId="23D5C129" w14:textId="21E66CA2" w:rsidR="006A0533" w:rsidRPr="00B83E9A" w:rsidRDefault="006A0533" w:rsidP="00B83E9A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52A6B478" w14:textId="77777777" w:rsidR="00B24700" w:rsidRDefault="00B24700" w:rsidP="001042D7">
      <w:pPr>
        <w:tabs>
          <w:tab w:val="left" w:pos="1021"/>
        </w:tabs>
        <w:spacing w:after="240" w:line="360" w:lineRule="auto"/>
        <w:rPr>
          <w:rFonts w:ascii="Calibri Light" w:eastAsia="Times New Roman" w:hAnsi="Calibri Light" w:cs="Calibri Light"/>
          <w:b/>
          <w:bCs/>
          <w:sz w:val="20"/>
          <w:szCs w:val="20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603337" w:rsidRPr="00DB61BD" w14:paraId="0BB5125D" w14:textId="77777777" w:rsidTr="007650E4">
        <w:tc>
          <w:tcPr>
            <w:tcW w:w="9016" w:type="dxa"/>
            <w:gridSpan w:val="7"/>
            <w:shd w:val="clear" w:color="auto" w:fill="FFC000"/>
          </w:tcPr>
          <w:p w14:paraId="7184B8DE" w14:textId="77777777" w:rsidR="00603337" w:rsidRPr="00DB61BD" w:rsidRDefault="00603337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603337" w:rsidRPr="00DB61BD" w14:paraId="2F79A95D" w14:textId="77777777" w:rsidTr="007650E4">
        <w:tc>
          <w:tcPr>
            <w:tcW w:w="2254" w:type="dxa"/>
            <w:vAlign w:val="center"/>
          </w:tcPr>
          <w:p w14:paraId="3C8E3B0C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377C1D37" w14:textId="11719233" w:rsidR="00603337" w:rsidRPr="00603337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603337">
              <w:rPr>
                <w:rFonts w:ascii="Calibri Light" w:eastAsia="Calibri" w:hAnsi="Calibri Light" w:cs="Calibri Light"/>
                <w:b/>
                <w:bCs/>
                <w:sz w:val="20"/>
              </w:rPr>
              <w:t>Povezivanje hrane i vina</w:t>
            </w:r>
          </w:p>
        </w:tc>
      </w:tr>
      <w:tr w:rsidR="00603337" w:rsidRPr="00DB61BD" w14:paraId="79350035" w14:textId="77777777" w:rsidTr="007650E4">
        <w:tc>
          <w:tcPr>
            <w:tcW w:w="2254" w:type="dxa"/>
            <w:vAlign w:val="center"/>
          </w:tcPr>
          <w:p w14:paraId="69631B37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1A18034B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264326D2" w14:textId="7F24D5FF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54A956F3" w14:textId="77777777" w:rsidTr="007650E4">
        <w:tc>
          <w:tcPr>
            <w:tcW w:w="2254" w:type="dxa"/>
            <w:vMerge w:val="restart"/>
            <w:vAlign w:val="center"/>
          </w:tcPr>
          <w:p w14:paraId="0155DAC2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55B5EE5C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F862DDE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199A78EA" w14:textId="5AD1B26E" w:rsidR="00603337" w:rsidRPr="00DB61BD" w:rsidRDefault="00603337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61D65A0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40D082F1" w14:textId="382C655D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1A3C2CE6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119322C3" w14:textId="54080E86" w:rsidR="00603337" w:rsidRPr="00DB61BD" w:rsidRDefault="00603337" w:rsidP="00DC6C56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3093B6C3" w14:textId="77777777" w:rsidTr="007650E4">
        <w:tc>
          <w:tcPr>
            <w:tcW w:w="2254" w:type="dxa"/>
            <w:vMerge/>
            <w:vAlign w:val="center"/>
          </w:tcPr>
          <w:p w14:paraId="7F798662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4256332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95B7045" w14:textId="3110A5DC" w:rsidR="00603337" w:rsidRPr="00DB61BD" w:rsidRDefault="00603337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3EEF1B1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0BAD8FD" w14:textId="0B6AE162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3B23128A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4B8B0D8D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117FB315" w14:textId="77777777" w:rsidTr="007650E4">
        <w:tc>
          <w:tcPr>
            <w:tcW w:w="2254" w:type="dxa"/>
            <w:vMerge/>
            <w:vAlign w:val="center"/>
          </w:tcPr>
          <w:p w14:paraId="2DD716D4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2F93A180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4DA78736" w14:textId="0AF96C4D" w:rsidR="00603337" w:rsidRPr="00DB61BD" w:rsidRDefault="00603337" w:rsidP="007650E4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EFB090C" w14:textId="77777777" w:rsidR="00603337" w:rsidRPr="00DB61BD" w:rsidRDefault="00603337" w:rsidP="007650E4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F96D072" w14:textId="1256EEA9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7C7A35F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10D33407" w14:textId="77777777" w:rsidR="00603337" w:rsidRPr="00DB61BD" w:rsidRDefault="00603337" w:rsidP="007650E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5D2829D2" w14:textId="77777777" w:rsidTr="007650E4">
        <w:tc>
          <w:tcPr>
            <w:tcW w:w="9016" w:type="dxa"/>
            <w:gridSpan w:val="7"/>
            <w:shd w:val="clear" w:color="auto" w:fill="A6A6A6"/>
            <w:vAlign w:val="center"/>
          </w:tcPr>
          <w:p w14:paraId="6B05EB7E" w14:textId="77777777" w:rsidR="00603337" w:rsidRPr="00DB61BD" w:rsidRDefault="00603337" w:rsidP="007650E4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603337" w:rsidRPr="00DB61BD" w14:paraId="73F612B0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68D9509A" w14:textId="77777777" w:rsidR="00603337" w:rsidRPr="00DB61BD" w:rsidRDefault="00603337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603337" w:rsidRPr="00DB61BD" w14:paraId="730A9C42" w14:textId="77777777" w:rsidTr="007650E4">
        <w:tc>
          <w:tcPr>
            <w:tcW w:w="9016" w:type="dxa"/>
            <w:gridSpan w:val="7"/>
            <w:vAlign w:val="center"/>
          </w:tcPr>
          <w:p w14:paraId="6149514A" w14:textId="6B8CD7E6" w:rsidR="00F834A1" w:rsidRPr="00160023" w:rsidRDefault="00F834A1" w:rsidP="0016002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bookmarkStart w:id="1" w:name="_GoBack"/>
            <w:r w:rsidRPr="00160023">
              <w:rPr>
                <w:rFonts w:ascii="Calibri Light" w:eastAsia="Calibri" w:hAnsi="Calibri Light" w:cs="Calibri Light"/>
                <w:sz w:val="20"/>
              </w:rPr>
              <w:t>Objasniti ulogu enologije u gastronomiji</w:t>
            </w:r>
            <w:r w:rsidRPr="00160023">
              <w:rPr>
                <w:rFonts w:ascii="Calibri Light" w:eastAsia="Calibri" w:hAnsi="Calibri Light" w:cs="Calibri Light"/>
                <w:sz w:val="20"/>
              </w:rPr>
              <w:tab/>
            </w:r>
          </w:p>
          <w:p w14:paraId="4237D59C" w14:textId="5C00329E" w:rsidR="00603337" w:rsidRPr="00160023" w:rsidRDefault="00F834A1" w:rsidP="00160023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160023">
              <w:rPr>
                <w:rFonts w:ascii="Calibri Light" w:eastAsia="Calibri" w:hAnsi="Calibri Light" w:cs="Calibri Light"/>
                <w:sz w:val="20"/>
              </w:rPr>
              <w:t>Primijeniti pravila sljubljivanja hrane i vina / ostalih pića</w:t>
            </w:r>
            <w:bookmarkEnd w:id="1"/>
          </w:p>
        </w:tc>
      </w:tr>
      <w:tr w:rsidR="00603337" w:rsidRPr="00DB61BD" w14:paraId="627580A2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791980F7" w14:textId="77777777" w:rsidR="00603337" w:rsidRPr="00DB61BD" w:rsidRDefault="00603337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603337" w:rsidRPr="00DB61BD" w14:paraId="0CBA4336" w14:textId="77777777" w:rsidTr="007650E4">
        <w:tc>
          <w:tcPr>
            <w:tcW w:w="9016" w:type="dxa"/>
            <w:gridSpan w:val="7"/>
            <w:vAlign w:val="center"/>
          </w:tcPr>
          <w:p w14:paraId="50D4BF43" w14:textId="4341C48D" w:rsidR="00E34082" w:rsidRPr="00B83E9A" w:rsidRDefault="00E34082" w:rsidP="00B83E9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076179CA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60B1283C" w14:textId="77777777" w:rsidR="00603337" w:rsidRPr="00DB61BD" w:rsidRDefault="00603337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603337" w:rsidRPr="00DB61BD" w14:paraId="647F56B2" w14:textId="77777777" w:rsidTr="007650E4">
        <w:tc>
          <w:tcPr>
            <w:tcW w:w="9016" w:type="dxa"/>
            <w:gridSpan w:val="7"/>
            <w:vAlign w:val="center"/>
          </w:tcPr>
          <w:p w14:paraId="4189F4C1" w14:textId="3146F7C5" w:rsidR="00BD1E0C" w:rsidRPr="00DB61BD" w:rsidRDefault="00BD1E0C" w:rsidP="00B83E9A">
            <w:pPr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4BF06941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042DC88E" w14:textId="77777777" w:rsidR="00603337" w:rsidRPr="00DB61BD" w:rsidRDefault="00603337" w:rsidP="007650E4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6B73938D" w14:textId="77777777" w:rsidR="00603337" w:rsidRPr="00DB61BD" w:rsidRDefault="00603337" w:rsidP="007650E4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603337" w:rsidRPr="00DB61BD" w14:paraId="4251F0D0" w14:textId="77777777" w:rsidTr="007650E4">
        <w:tc>
          <w:tcPr>
            <w:tcW w:w="9016" w:type="dxa"/>
            <w:gridSpan w:val="7"/>
            <w:vAlign w:val="center"/>
          </w:tcPr>
          <w:p w14:paraId="6102C524" w14:textId="291346AB" w:rsidR="00720EED" w:rsidRPr="00B83E9A" w:rsidRDefault="00720EED" w:rsidP="00B83E9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603337" w:rsidRPr="00DB61BD" w14:paraId="20A5E164" w14:textId="77777777" w:rsidTr="007650E4">
        <w:tc>
          <w:tcPr>
            <w:tcW w:w="9016" w:type="dxa"/>
            <w:gridSpan w:val="7"/>
            <w:shd w:val="clear" w:color="auto" w:fill="D9D9D9"/>
            <w:vAlign w:val="center"/>
          </w:tcPr>
          <w:p w14:paraId="5C902344" w14:textId="77777777" w:rsidR="00603337" w:rsidRPr="00DB61BD" w:rsidRDefault="00603337" w:rsidP="007650E4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603337" w:rsidRPr="00DB61BD" w14:paraId="0877ED8C" w14:textId="77777777" w:rsidTr="007650E4">
        <w:tc>
          <w:tcPr>
            <w:tcW w:w="9016" w:type="dxa"/>
            <w:gridSpan w:val="7"/>
            <w:vAlign w:val="center"/>
          </w:tcPr>
          <w:p w14:paraId="16C46C35" w14:textId="6ED93701" w:rsidR="00603337" w:rsidRPr="003B2E77" w:rsidRDefault="00603337" w:rsidP="00B83E9A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4B9E3E3C" w14:textId="77777777" w:rsidR="007650E4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i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6E8496A5" w14:textId="0B1F5220" w:rsidR="00DB61BD" w:rsidRPr="007C2E2B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i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A66C9" w:rsidRPr="00DB61BD" w14:paraId="331707C6" w14:textId="77777777" w:rsidTr="00DB61BD">
        <w:tc>
          <w:tcPr>
            <w:tcW w:w="3681" w:type="dxa"/>
            <w:shd w:val="clear" w:color="auto" w:fill="D9D9D9"/>
            <w:vAlign w:val="center"/>
          </w:tcPr>
          <w:p w14:paraId="6F941D64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2038836F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2AE7CC9A" w14:textId="77777777" w:rsidTr="00DB61BD">
        <w:tc>
          <w:tcPr>
            <w:tcW w:w="3681" w:type="dxa"/>
            <w:shd w:val="clear" w:color="auto" w:fill="D9D9D9"/>
            <w:vAlign w:val="center"/>
          </w:tcPr>
          <w:p w14:paraId="1592179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209FBB79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4125EFDF" w14:textId="77777777" w:rsidTr="00DB61BD">
        <w:tc>
          <w:tcPr>
            <w:tcW w:w="3681" w:type="dxa"/>
            <w:shd w:val="clear" w:color="auto" w:fill="D9D9D9"/>
            <w:vAlign w:val="center"/>
          </w:tcPr>
          <w:p w14:paraId="19A0F9E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9FD11C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7072C96" w14:textId="77777777" w:rsidR="00EF7308" w:rsidRDefault="00EF7308" w:rsidP="007C2E2B"/>
    <w:sectPr w:rsidR="00EF7308" w:rsidSect="003779CB">
      <w:footerReference w:type="default" r:id="rId21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409DC" w14:textId="77777777" w:rsidR="005B014B" w:rsidRDefault="005B014B" w:rsidP="00DB61BD">
      <w:pPr>
        <w:spacing w:after="0" w:line="240" w:lineRule="auto"/>
      </w:pPr>
      <w:r>
        <w:separator/>
      </w:r>
    </w:p>
  </w:endnote>
  <w:endnote w:type="continuationSeparator" w:id="0">
    <w:p w14:paraId="447D8704" w14:textId="77777777" w:rsidR="005B014B" w:rsidRDefault="005B014B" w:rsidP="00DB61BD">
      <w:pPr>
        <w:spacing w:after="0" w:line="240" w:lineRule="auto"/>
      </w:pPr>
      <w:r>
        <w:continuationSeparator/>
      </w:r>
    </w:p>
  </w:endnote>
  <w:endnote w:type="continuationNotice" w:id="1">
    <w:p w14:paraId="1B3B29EE" w14:textId="77777777" w:rsidR="005B014B" w:rsidRDefault="005B0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20ED1F09" w14:textId="77777777" w:rsidR="003779CB" w:rsidRDefault="003779CB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32A00E3" wp14:editId="4D70AF1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FCE33" w14:textId="6A9ED207" w:rsidR="003779CB" w:rsidRPr="00DB61BD" w:rsidRDefault="003779CB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B100CB" w:rsidRPr="00B100CB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5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2A00E3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2AFCE33" w14:textId="6A9ED207" w:rsidR="003779CB" w:rsidRPr="00DB61BD" w:rsidRDefault="003779CB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B100CB" w:rsidRPr="00B100CB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5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9EDA8" w14:textId="77777777" w:rsidR="005B014B" w:rsidRDefault="005B014B" w:rsidP="00DB61BD">
      <w:pPr>
        <w:spacing w:after="0" w:line="240" w:lineRule="auto"/>
      </w:pPr>
      <w:r>
        <w:separator/>
      </w:r>
    </w:p>
  </w:footnote>
  <w:footnote w:type="continuationSeparator" w:id="0">
    <w:p w14:paraId="3EA6AC41" w14:textId="77777777" w:rsidR="005B014B" w:rsidRDefault="005B014B" w:rsidP="00DB61BD">
      <w:pPr>
        <w:spacing w:after="0" w:line="240" w:lineRule="auto"/>
      </w:pPr>
      <w:r>
        <w:continuationSeparator/>
      </w:r>
    </w:p>
  </w:footnote>
  <w:footnote w:type="continuationNotice" w:id="1">
    <w:p w14:paraId="60312851" w14:textId="77777777" w:rsidR="005B014B" w:rsidRDefault="005B014B">
      <w:pPr>
        <w:spacing w:after="0" w:line="240" w:lineRule="auto"/>
      </w:pPr>
    </w:p>
  </w:footnote>
  <w:footnote w:id="2">
    <w:p w14:paraId="159037ED" w14:textId="77777777" w:rsidR="00DB61BD" w:rsidRPr="001A66C9" w:rsidRDefault="00DB61BD" w:rsidP="00DB61BD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58BE2C21" w14:textId="77777777" w:rsidR="00DB61BD" w:rsidRPr="001A66C9" w:rsidRDefault="00DB61BD" w:rsidP="00DB61BD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849"/>
    <w:multiLevelType w:val="hybridMultilevel"/>
    <w:tmpl w:val="D736DAA6"/>
    <w:lvl w:ilvl="0" w:tplc="E2CC3CDA">
      <w:start w:val="1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19FF"/>
    <w:multiLevelType w:val="hybridMultilevel"/>
    <w:tmpl w:val="08969E0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223A8"/>
    <w:multiLevelType w:val="hybridMultilevel"/>
    <w:tmpl w:val="33D8773A"/>
    <w:lvl w:ilvl="0" w:tplc="D79AB2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347E5"/>
    <w:multiLevelType w:val="hybridMultilevel"/>
    <w:tmpl w:val="8C8443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 Light" w:eastAsia="Calibri" w:hAnsi="Calibri Light" w:cs="Calibri Ligh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C36A9"/>
    <w:multiLevelType w:val="hybridMultilevel"/>
    <w:tmpl w:val="293432F2"/>
    <w:lvl w:ilvl="0" w:tplc="0D166506">
      <w:start w:val="1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F7489"/>
    <w:multiLevelType w:val="hybridMultilevel"/>
    <w:tmpl w:val="FA92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2470E"/>
    <w:multiLevelType w:val="hybridMultilevel"/>
    <w:tmpl w:val="2920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B1144"/>
    <w:multiLevelType w:val="hybridMultilevel"/>
    <w:tmpl w:val="465CB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56975"/>
    <w:multiLevelType w:val="hybridMultilevel"/>
    <w:tmpl w:val="4E1850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EC70ED"/>
    <w:multiLevelType w:val="hybridMultilevel"/>
    <w:tmpl w:val="88AE1034"/>
    <w:lvl w:ilvl="0" w:tplc="69566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10F8A"/>
    <w:multiLevelType w:val="hybridMultilevel"/>
    <w:tmpl w:val="B3BC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676A0"/>
    <w:multiLevelType w:val="hybridMultilevel"/>
    <w:tmpl w:val="5D1A0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812E9"/>
    <w:multiLevelType w:val="hybridMultilevel"/>
    <w:tmpl w:val="4A60BB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92E3E"/>
    <w:multiLevelType w:val="hybridMultilevel"/>
    <w:tmpl w:val="628645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C840AA"/>
    <w:multiLevelType w:val="hybridMultilevel"/>
    <w:tmpl w:val="3D429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0183"/>
    <w:multiLevelType w:val="hybridMultilevel"/>
    <w:tmpl w:val="667AC7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8C726C"/>
    <w:multiLevelType w:val="hybridMultilevel"/>
    <w:tmpl w:val="C80ACA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3676AF"/>
    <w:multiLevelType w:val="hybridMultilevel"/>
    <w:tmpl w:val="EBC45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07019"/>
    <w:multiLevelType w:val="hybridMultilevel"/>
    <w:tmpl w:val="76DEA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A1434"/>
    <w:multiLevelType w:val="hybridMultilevel"/>
    <w:tmpl w:val="74A0A8D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0A17D6"/>
    <w:multiLevelType w:val="hybridMultilevel"/>
    <w:tmpl w:val="9D182FA8"/>
    <w:lvl w:ilvl="0" w:tplc="3BAEDEE6">
      <w:start w:val="1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A5290"/>
    <w:multiLevelType w:val="hybridMultilevel"/>
    <w:tmpl w:val="FC0620B8"/>
    <w:lvl w:ilvl="0" w:tplc="9C4CA4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946E5"/>
    <w:multiLevelType w:val="hybridMultilevel"/>
    <w:tmpl w:val="FF76D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F649C"/>
    <w:multiLevelType w:val="hybridMultilevel"/>
    <w:tmpl w:val="EF7AC8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880898"/>
    <w:multiLevelType w:val="hybridMultilevel"/>
    <w:tmpl w:val="B10CCC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241E3"/>
    <w:multiLevelType w:val="hybridMultilevel"/>
    <w:tmpl w:val="95E632B2"/>
    <w:lvl w:ilvl="0" w:tplc="DF08CCAC">
      <w:start w:val="1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64D65"/>
    <w:multiLevelType w:val="hybridMultilevel"/>
    <w:tmpl w:val="DD826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058E9"/>
    <w:multiLevelType w:val="hybridMultilevel"/>
    <w:tmpl w:val="3F48F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80AE4"/>
    <w:multiLevelType w:val="hybridMultilevel"/>
    <w:tmpl w:val="FDD21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B3F00"/>
    <w:multiLevelType w:val="hybridMultilevel"/>
    <w:tmpl w:val="E4B49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86FC4"/>
    <w:multiLevelType w:val="hybridMultilevel"/>
    <w:tmpl w:val="FC0E4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415BC"/>
    <w:multiLevelType w:val="hybridMultilevel"/>
    <w:tmpl w:val="FE34B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B3124"/>
    <w:multiLevelType w:val="hybridMultilevel"/>
    <w:tmpl w:val="C2803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A5643"/>
    <w:multiLevelType w:val="hybridMultilevel"/>
    <w:tmpl w:val="FD4E5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D5FCF"/>
    <w:multiLevelType w:val="hybridMultilevel"/>
    <w:tmpl w:val="5E544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F6EDB"/>
    <w:multiLevelType w:val="hybridMultilevel"/>
    <w:tmpl w:val="4814B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321D24"/>
    <w:multiLevelType w:val="hybridMultilevel"/>
    <w:tmpl w:val="703628C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478AD"/>
    <w:multiLevelType w:val="hybridMultilevel"/>
    <w:tmpl w:val="C1824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345CD"/>
    <w:multiLevelType w:val="hybridMultilevel"/>
    <w:tmpl w:val="F9167F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9873BE"/>
    <w:multiLevelType w:val="hybridMultilevel"/>
    <w:tmpl w:val="6FA0AA14"/>
    <w:lvl w:ilvl="0" w:tplc="33E8CE30">
      <w:start w:val="1"/>
      <w:numFmt w:val="decimal"/>
      <w:lvlText w:val="%1."/>
      <w:lvlJc w:val="left"/>
      <w:pPr>
        <w:ind w:left="360" w:hanging="360"/>
      </w:pPr>
      <w:rPr>
        <w:rFonts w:ascii="Calibri Light" w:eastAsia="Calibri" w:hAnsi="Calibri Light" w:cs="Calibri Ligh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23"/>
  </w:num>
  <w:num w:numId="5">
    <w:abstractNumId w:val="34"/>
  </w:num>
  <w:num w:numId="6">
    <w:abstractNumId w:val="26"/>
  </w:num>
  <w:num w:numId="7">
    <w:abstractNumId w:val="13"/>
  </w:num>
  <w:num w:numId="8">
    <w:abstractNumId w:val="36"/>
  </w:num>
  <w:num w:numId="9">
    <w:abstractNumId w:val="35"/>
  </w:num>
  <w:num w:numId="10">
    <w:abstractNumId w:val="29"/>
  </w:num>
  <w:num w:numId="11">
    <w:abstractNumId w:val="19"/>
  </w:num>
  <w:num w:numId="12">
    <w:abstractNumId w:val="20"/>
  </w:num>
  <w:num w:numId="13">
    <w:abstractNumId w:val="32"/>
  </w:num>
  <w:num w:numId="14">
    <w:abstractNumId w:val="31"/>
  </w:num>
  <w:num w:numId="15">
    <w:abstractNumId w:val="30"/>
  </w:num>
  <w:num w:numId="16">
    <w:abstractNumId w:val="33"/>
  </w:num>
  <w:num w:numId="17">
    <w:abstractNumId w:val="6"/>
  </w:num>
  <w:num w:numId="18">
    <w:abstractNumId w:val="9"/>
  </w:num>
  <w:num w:numId="19">
    <w:abstractNumId w:val="12"/>
  </w:num>
  <w:num w:numId="20">
    <w:abstractNumId w:val="37"/>
  </w:num>
  <w:num w:numId="21">
    <w:abstractNumId w:val="28"/>
  </w:num>
  <w:num w:numId="22">
    <w:abstractNumId w:val="40"/>
  </w:num>
  <w:num w:numId="23">
    <w:abstractNumId w:val="24"/>
  </w:num>
  <w:num w:numId="24">
    <w:abstractNumId w:val="8"/>
  </w:num>
  <w:num w:numId="25">
    <w:abstractNumId w:val="16"/>
  </w:num>
  <w:num w:numId="26">
    <w:abstractNumId w:val="18"/>
  </w:num>
  <w:num w:numId="27">
    <w:abstractNumId w:val="21"/>
  </w:num>
  <w:num w:numId="28">
    <w:abstractNumId w:val="22"/>
  </w:num>
  <w:num w:numId="29">
    <w:abstractNumId w:val="39"/>
  </w:num>
  <w:num w:numId="30">
    <w:abstractNumId w:val="5"/>
  </w:num>
  <w:num w:numId="31">
    <w:abstractNumId w:val="15"/>
  </w:num>
  <w:num w:numId="32">
    <w:abstractNumId w:val="27"/>
  </w:num>
  <w:num w:numId="33">
    <w:abstractNumId w:val="2"/>
  </w:num>
  <w:num w:numId="34">
    <w:abstractNumId w:val="1"/>
  </w:num>
  <w:num w:numId="35">
    <w:abstractNumId w:val="7"/>
  </w:num>
  <w:num w:numId="36">
    <w:abstractNumId w:val="0"/>
  </w:num>
  <w:num w:numId="37">
    <w:abstractNumId w:val="38"/>
  </w:num>
  <w:num w:numId="38">
    <w:abstractNumId w:val="42"/>
  </w:num>
  <w:num w:numId="39">
    <w:abstractNumId w:val="10"/>
  </w:num>
  <w:num w:numId="40">
    <w:abstractNumId w:val="4"/>
  </w:num>
  <w:num w:numId="41">
    <w:abstractNumId w:val="41"/>
  </w:num>
  <w:num w:numId="42">
    <w:abstractNumId w:val="1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43"/>
    <w:rsid w:val="00010E9C"/>
    <w:rsid w:val="000130BE"/>
    <w:rsid w:val="00013944"/>
    <w:rsid w:val="00015DAD"/>
    <w:rsid w:val="00022E8C"/>
    <w:rsid w:val="00032085"/>
    <w:rsid w:val="0003340C"/>
    <w:rsid w:val="000337DE"/>
    <w:rsid w:val="00035537"/>
    <w:rsid w:val="00036A9F"/>
    <w:rsid w:val="00045EAD"/>
    <w:rsid w:val="00052FD2"/>
    <w:rsid w:val="00061C5B"/>
    <w:rsid w:val="00062761"/>
    <w:rsid w:val="00067DDC"/>
    <w:rsid w:val="000704B4"/>
    <w:rsid w:val="00070FB9"/>
    <w:rsid w:val="00075FBA"/>
    <w:rsid w:val="00083AD4"/>
    <w:rsid w:val="00091187"/>
    <w:rsid w:val="000919FE"/>
    <w:rsid w:val="00091CE1"/>
    <w:rsid w:val="00097410"/>
    <w:rsid w:val="000A0B0D"/>
    <w:rsid w:val="000A14D2"/>
    <w:rsid w:val="000A273B"/>
    <w:rsid w:val="000A3FBD"/>
    <w:rsid w:val="000A6A2F"/>
    <w:rsid w:val="000B00F9"/>
    <w:rsid w:val="000B1323"/>
    <w:rsid w:val="000B2A2C"/>
    <w:rsid w:val="000B2A50"/>
    <w:rsid w:val="000B3E51"/>
    <w:rsid w:val="000B48C4"/>
    <w:rsid w:val="000C0240"/>
    <w:rsid w:val="000C33F6"/>
    <w:rsid w:val="000C57C6"/>
    <w:rsid w:val="000C5C06"/>
    <w:rsid w:val="000D1B7E"/>
    <w:rsid w:val="000D357D"/>
    <w:rsid w:val="000D4B5D"/>
    <w:rsid w:val="000D56A0"/>
    <w:rsid w:val="000D70BE"/>
    <w:rsid w:val="000E1E82"/>
    <w:rsid w:val="000E63C1"/>
    <w:rsid w:val="000F0595"/>
    <w:rsid w:val="000F0B79"/>
    <w:rsid w:val="000F3882"/>
    <w:rsid w:val="000F3F85"/>
    <w:rsid w:val="000F4138"/>
    <w:rsid w:val="000F4AA3"/>
    <w:rsid w:val="000F5665"/>
    <w:rsid w:val="000F64D5"/>
    <w:rsid w:val="001042D7"/>
    <w:rsid w:val="00104752"/>
    <w:rsid w:val="00106952"/>
    <w:rsid w:val="00115F68"/>
    <w:rsid w:val="00120B36"/>
    <w:rsid w:val="00120CF3"/>
    <w:rsid w:val="00123450"/>
    <w:rsid w:val="001303F2"/>
    <w:rsid w:val="00130FF0"/>
    <w:rsid w:val="001345CB"/>
    <w:rsid w:val="001355C6"/>
    <w:rsid w:val="00141766"/>
    <w:rsid w:val="00154F99"/>
    <w:rsid w:val="00160023"/>
    <w:rsid w:val="00161F5F"/>
    <w:rsid w:val="0016514C"/>
    <w:rsid w:val="001674A2"/>
    <w:rsid w:val="00167728"/>
    <w:rsid w:val="001700AF"/>
    <w:rsid w:val="00172DE8"/>
    <w:rsid w:val="00181104"/>
    <w:rsid w:val="00183C0E"/>
    <w:rsid w:val="00184EFD"/>
    <w:rsid w:val="00185A7E"/>
    <w:rsid w:val="00187692"/>
    <w:rsid w:val="001919E9"/>
    <w:rsid w:val="001A45C8"/>
    <w:rsid w:val="001A6551"/>
    <w:rsid w:val="001A66C9"/>
    <w:rsid w:val="001B4461"/>
    <w:rsid w:val="001B7DE4"/>
    <w:rsid w:val="001C0E89"/>
    <w:rsid w:val="001C3EDD"/>
    <w:rsid w:val="001D0E22"/>
    <w:rsid w:val="001D4FBC"/>
    <w:rsid w:val="001E0849"/>
    <w:rsid w:val="001E0C6F"/>
    <w:rsid w:val="001E25D5"/>
    <w:rsid w:val="001E4797"/>
    <w:rsid w:val="001E7333"/>
    <w:rsid w:val="001F2611"/>
    <w:rsid w:val="001F6946"/>
    <w:rsid w:val="001F7D27"/>
    <w:rsid w:val="00202FFB"/>
    <w:rsid w:val="00206147"/>
    <w:rsid w:val="00215E58"/>
    <w:rsid w:val="00223899"/>
    <w:rsid w:val="00223BAB"/>
    <w:rsid w:val="00226D88"/>
    <w:rsid w:val="00240064"/>
    <w:rsid w:val="00251D0F"/>
    <w:rsid w:val="00255C46"/>
    <w:rsid w:val="00260EC0"/>
    <w:rsid w:val="00261F48"/>
    <w:rsid w:val="00263972"/>
    <w:rsid w:val="0027369A"/>
    <w:rsid w:val="00273D7F"/>
    <w:rsid w:val="00274190"/>
    <w:rsid w:val="002757A4"/>
    <w:rsid w:val="00277028"/>
    <w:rsid w:val="00281295"/>
    <w:rsid w:val="002848FA"/>
    <w:rsid w:val="00293C98"/>
    <w:rsid w:val="00297BB5"/>
    <w:rsid w:val="002A17FE"/>
    <w:rsid w:val="002A7A49"/>
    <w:rsid w:val="002B0FFE"/>
    <w:rsid w:val="002B176E"/>
    <w:rsid w:val="002B231D"/>
    <w:rsid w:val="002C4523"/>
    <w:rsid w:val="002D0E04"/>
    <w:rsid w:val="002D692E"/>
    <w:rsid w:val="002D7B9C"/>
    <w:rsid w:val="002D7EBC"/>
    <w:rsid w:val="002E3EBF"/>
    <w:rsid w:val="002E5B99"/>
    <w:rsid w:val="002F1CDF"/>
    <w:rsid w:val="002F2250"/>
    <w:rsid w:val="002F4FEC"/>
    <w:rsid w:val="003032B3"/>
    <w:rsid w:val="00306F8C"/>
    <w:rsid w:val="003139DD"/>
    <w:rsid w:val="00313C80"/>
    <w:rsid w:val="003224A5"/>
    <w:rsid w:val="00324DAB"/>
    <w:rsid w:val="0032671F"/>
    <w:rsid w:val="003324A9"/>
    <w:rsid w:val="00341953"/>
    <w:rsid w:val="003425C0"/>
    <w:rsid w:val="003432FA"/>
    <w:rsid w:val="00344209"/>
    <w:rsid w:val="0034561D"/>
    <w:rsid w:val="00346C70"/>
    <w:rsid w:val="003514F1"/>
    <w:rsid w:val="00351E1B"/>
    <w:rsid w:val="0035291A"/>
    <w:rsid w:val="00352BCF"/>
    <w:rsid w:val="003530B8"/>
    <w:rsid w:val="003603DE"/>
    <w:rsid w:val="00370F53"/>
    <w:rsid w:val="003779CB"/>
    <w:rsid w:val="00380557"/>
    <w:rsid w:val="00380615"/>
    <w:rsid w:val="003806EA"/>
    <w:rsid w:val="003907D1"/>
    <w:rsid w:val="003915CA"/>
    <w:rsid w:val="0039171F"/>
    <w:rsid w:val="0039300F"/>
    <w:rsid w:val="00394950"/>
    <w:rsid w:val="0039561A"/>
    <w:rsid w:val="003A19C2"/>
    <w:rsid w:val="003A6BA5"/>
    <w:rsid w:val="003B0337"/>
    <w:rsid w:val="003B0E8E"/>
    <w:rsid w:val="003B2E77"/>
    <w:rsid w:val="003C25C4"/>
    <w:rsid w:val="003C690D"/>
    <w:rsid w:val="003D2927"/>
    <w:rsid w:val="003D5828"/>
    <w:rsid w:val="003E0126"/>
    <w:rsid w:val="003E0A14"/>
    <w:rsid w:val="003E15F9"/>
    <w:rsid w:val="003E1A12"/>
    <w:rsid w:val="003E1D7A"/>
    <w:rsid w:val="003F13B5"/>
    <w:rsid w:val="003F19D9"/>
    <w:rsid w:val="003F6F72"/>
    <w:rsid w:val="003F7974"/>
    <w:rsid w:val="004032E4"/>
    <w:rsid w:val="00417A13"/>
    <w:rsid w:val="00421701"/>
    <w:rsid w:val="00423D15"/>
    <w:rsid w:val="0042617B"/>
    <w:rsid w:val="0043480A"/>
    <w:rsid w:val="004409EF"/>
    <w:rsid w:val="00442CE4"/>
    <w:rsid w:val="00445966"/>
    <w:rsid w:val="00451617"/>
    <w:rsid w:val="00455590"/>
    <w:rsid w:val="00456FB3"/>
    <w:rsid w:val="00463F43"/>
    <w:rsid w:val="0047303E"/>
    <w:rsid w:val="00480D4D"/>
    <w:rsid w:val="00483292"/>
    <w:rsid w:val="004861F5"/>
    <w:rsid w:val="00490114"/>
    <w:rsid w:val="00491275"/>
    <w:rsid w:val="00493D38"/>
    <w:rsid w:val="004B5D7D"/>
    <w:rsid w:val="004B7FC5"/>
    <w:rsid w:val="004C0B6B"/>
    <w:rsid w:val="004C2B69"/>
    <w:rsid w:val="004C6243"/>
    <w:rsid w:val="004D0CD7"/>
    <w:rsid w:val="004D1468"/>
    <w:rsid w:val="004D1CA9"/>
    <w:rsid w:val="004D3D1D"/>
    <w:rsid w:val="004D6641"/>
    <w:rsid w:val="004E34AD"/>
    <w:rsid w:val="004E7A33"/>
    <w:rsid w:val="004F16E2"/>
    <w:rsid w:val="004F2149"/>
    <w:rsid w:val="004F2F25"/>
    <w:rsid w:val="004F6BCC"/>
    <w:rsid w:val="00500E5B"/>
    <w:rsid w:val="005040E3"/>
    <w:rsid w:val="005043B9"/>
    <w:rsid w:val="00504A45"/>
    <w:rsid w:val="00510CB6"/>
    <w:rsid w:val="0051359A"/>
    <w:rsid w:val="005144EB"/>
    <w:rsid w:val="005155C9"/>
    <w:rsid w:val="005221D0"/>
    <w:rsid w:val="00526DAE"/>
    <w:rsid w:val="00534C20"/>
    <w:rsid w:val="005360FB"/>
    <w:rsid w:val="0053647A"/>
    <w:rsid w:val="005445A9"/>
    <w:rsid w:val="00545EBD"/>
    <w:rsid w:val="005515F5"/>
    <w:rsid w:val="00561946"/>
    <w:rsid w:val="00573B9C"/>
    <w:rsid w:val="00575020"/>
    <w:rsid w:val="00575ECD"/>
    <w:rsid w:val="00587352"/>
    <w:rsid w:val="005932F1"/>
    <w:rsid w:val="00594549"/>
    <w:rsid w:val="00596B26"/>
    <w:rsid w:val="00597425"/>
    <w:rsid w:val="00597D66"/>
    <w:rsid w:val="005A10E6"/>
    <w:rsid w:val="005A4158"/>
    <w:rsid w:val="005A428D"/>
    <w:rsid w:val="005A6611"/>
    <w:rsid w:val="005B014B"/>
    <w:rsid w:val="005B40B2"/>
    <w:rsid w:val="005B7BAE"/>
    <w:rsid w:val="005C002D"/>
    <w:rsid w:val="005C0BC2"/>
    <w:rsid w:val="005C2CAC"/>
    <w:rsid w:val="005C2D68"/>
    <w:rsid w:val="005C4A3A"/>
    <w:rsid w:val="005D5664"/>
    <w:rsid w:val="005E2866"/>
    <w:rsid w:val="005E6543"/>
    <w:rsid w:val="005E69E1"/>
    <w:rsid w:val="005E6EE9"/>
    <w:rsid w:val="005F11DE"/>
    <w:rsid w:val="005F786F"/>
    <w:rsid w:val="00602725"/>
    <w:rsid w:val="006029BD"/>
    <w:rsid w:val="00603337"/>
    <w:rsid w:val="0060599E"/>
    <w:rsid w:val="00605C7C"/>
    <w:rsid w:val="0060786F"/>
    <w:rsid w:val="00610975"/>
    <w:rsid w:val="00616C39"/>
    <w:rsid w:val="00620BC1"/>
    <w:rsid w:val="00623269"/>
    <w:rsid w:val="006242E8"/>
    <w:rsid w:val="006245C3"/>
    <w:rsid w:val="0062478E"/>
    <w:rsid w:val="006318E9"/>
    <w:rsid w:val="006338C2"/>
    <w:rsid w:val="00635682"/>
    <w:rsid w:val="00636764"/>
    <w:rsid w:val="00637D3A"/>
    <w:rsid w:val="00643DBE"/>
    <w:rsid w:val="00645142"/>
    <w:rsid w:val="00653CC9"/>
    <w:rsid w:val="00673C91"/>
    <w:rsid w:val="00687162"/>
    <w:rsid w:val="00696505"/>
    <w:rsid w:val="006A0533"/>
    <w:rsid w:val="006A09ED"/>
    <w:rsid w:val="006A5DCA"/>
    <w:rsid w:val="006A74B1"/>
    <w:rsid w:val="006A7986"/>
    <w:rsid w:val="006A7E09"/>
    <w:rsid w:val="006B0E1F"/>
    <w:rsid w:val="006B13AB"/>
    <w:rsid w:val="006B247E"/>
    <w:rsid w:val="006B506F"/>
    <w:rsid w:val="006B6DCB"/>
    <w:rsid w:val="006C136E"/>
    <w:rsid w:val="006C29AC"/>
    <w:rsid w:val="006C2DF2"/>
    <w:rsid w:val="006C32A0"/>
    <w:rsid w:val="006C4A9F"/>
    <w:rsid w:val="006C5E69"/>
    <w:rsid w:val="006D0376"/>
    <w:rsid w:val="006D0530"/>
    <w:rsid w:val="006D1EB3"/>
    <w:rsid w:val="006E1CCC"/>
    <w:rsid w:val="006E5155"/>
    <w:rsid w:val="006E6EDA"/>
    <w:rsid w:val="0070301C"/>
    <w:rsid w:val="00704384"/>
    <w:rsid w:val="00715D64"/>
    <w:rsid w:val="00715F32"/>
    <w:rsid w:val="00720EED"/>
    <w:rsid w:val="00721123"/>
    <w:rsid w:val="00721813"/>
    <w:rsid w:val="0072740C"/>
    <w:rsid w:val="00731AA2"/>
    <w:rsid w:val="00733BF7"/>
    <w:rsid w:val="00740B55"/>
    <w:rsid w:val="00741D5D"/>
    <w:rsid w:val="00742F39"/>
    <w:rsid w:val="00745ED3"/>
    <w:rsid w:val="00747DAB"/>
    <w:rsid w:val="007515DE"/>
    <w:rsid w:val="00752EE9"/>
    <w:rsid w:val="00753809"/>
    <w:rsid w:val="00754249"/>
    <w:rsid w:val="00756DC5"/>
    <w:rsid w:val="007602CB"/>
    <w:rsid w:val="00762334"/>
    <w:rsid w:val="007650E4"/>
    <w:rsid w:val="007677DC"/>
    <w:rsid w:val="007702C9"/>
    <w:rsid w:val="00773464"/>
    <w:rsid w:val="00773E7D"/>
    <w:rsid w:val="00782435"/>
    <w:rsid w:val="00782FA2"/>
    <w:rsid w:val="00787ABA"/>
    <w:rsid w:val="0079233C"/>
    <w:rsid w:val="007963F0"/>
    <w:rsid w:val="007A03A1"/>
    <w:rsid w:val="007A6A2D"/>
    <w:rsid w:val="007B4209"/>
    <w:rsid w:val="007B5A35"/>
    <w:rsid w:val="007C2E2B"/>
    <w:rsid w:val="007C319E"/>
    <w:rsid w:val="007C4D84"/>
    <w:rsid w:val="007C7C8D"/>
    <w:rsid w:val="007D17B1"/>
    <w:rsid w:val="007D3BCC"/>
    <w:rsid w:val="007D4FC3"/>
    <w:rsid w:val="007D66D3"/>
    <w:rsid w:val="007D6A03"/>
    <w:rsid w:val="007D7D4C"/>
    <w:rsid w:val="007E049A"/>
    <w:rsid w:val="007E1F09"/>
    <w:rsid w:val="007E215B"/>
    <w:rsid w:val="007E2518"/>
    <w:rsid w:val="007E49BB"/>
    <w:rsid w:val="007F23C1"/>
    <w:rsid w:val="007F2733"/>
    <w:rsid w:val="007F4BF2"/>
    <w:rsid w:val="007F633E"/>
    <w:rsid w:val="007F72F0"/>
    <w:rsid w:val="007F7538"/>
    <w:rsid w:val="00800B6D"/>
    <w:rsid w:val="0080289D"/>
    <w:rsid w:val="0081175C"/>
    <w:rsid w:val="008161A7"/>
    <w:rsid w:val="008162C0"/>
    <w:rsid w:val="0082124D"/>
    <w:rsid w:val="008236B3"/>
    <w:rsid w:val="00826AC8"/>
    <w:rsid w:val="008276E9"/>
    <w:rsid w:val="00831C9A"/>
    <w:rsid w:val="0084121E"/>
    <w:rsid w:val="00844DF3"/>
    <w:rsid w:val="00847B4B"/>
    <w:rsid w:val="00847D98"/>
    <w:rsid w:val="00855789"/>
    <w:rsid w:val="008559CF"/>
    <w:rsid w:val="00860F9B"/>
    <w:rsid w:val="008610A3"/>
    <w:rsid w:val="008650A6"/>
    <w:rsid w:val="00866C99"/>
    <w:rsid w:val="00870D92"/>
    <w:rsid w:val="0087513A"/>
    <w:rsid w:val="00876946"/>
    <w:rsid w:val="008800BA"/>
    <w:rsid w:val="00880426"/>
    <w:rsid w:val="0088273D"/>
    <w:rsid w:val="0089044D"/>
    <w:rsid w:val="00895CD8"/>
    <w:rsid w:val="00896DFA"/>
    <w:rsid w:val="008A4B2D"/>
    <w:rsid w:val="008A5344"/>
    <w:rsid w:val="008A748E"/>
    <w:rsid w:val="008C0D7D"/>
    <w:rsid w:val="008C1E0B"/>
    <w:rsid w:val="008C3A8C"/>
    <w:rsid w:val="008D03C9"/>
    <w:rsid w:val="008D23CE"/>
    <w:rsid w:val="008D35B1"/>
    <w:rsid w:val="008E2E15"/>
    <w:rsid w:val="008F0C20"/>
    <w:rsid w:val="008F5392"/>
    <w:rsid w:val="00905FBB"/>
    <w:rsid w:val="0090703F"/>
    <w:rsid w:val="00912B0C"/>
    <w:rsid w:val="0091550F"/>
    <w:rsid w:val="009202E4"/>
    <w:rsid w:val="009207D6"/>
    <w:rsid w:val="00920BA8"/>
    <w:rsid w:val="00923975"/>
    <w:rsid w:val="00923E3B"/>
    <w:rsid w:val="00925076"/>
    <w:rsid w:val="00926E51"/>
    <w:rsid w:val="0093038E"/>
    <w:rsid w:val="009303C3"/>
    <w:rsid w:val="00930F7C"/>
    <w:rsid w:val="00935DBE"/>
    <w:rsid w:val="0096092A"/>
    <w:rsid w:val="00961719"/>
    <w:rsid w:val="009654B9"/>
    <w:rsid w:val="00965916"/>
    <w:rsid w:val="00966BF4"/>
    <w:rsid w:val="0096735D"/>
    <w:rsid w:val="00970052"/>
    <w:rsid w:val="0097639D"/>
    <w:rsid w:val="00982A85"/>
    <w:rsid w:val="009841C0"/>
    <w:rsid w:val="00984EB4"/>
    <w:rsid w:val="009850DD"/>
    <w:rsid w:val="00985D4E"/>
    <w:rsid w:val="009873AA"/>
    <w:rsid w:val="009874EE"/>
    <w:rsid w:val="00990EBA"/>
    <w:rsid w:val="00991060"/>
    <w:rsid w:val="009A31D9"/>
    <w:rsid w:val="009A36E4"/>
    <w:rsid w:val="009B1AF6"/>
    <w:rsid w:val="009B3D58"/>
    <w:rsid w:val="009B3DDE"/>
    <w:rsid w:val="009B5ED8"/>
    <w:rsid w:val="009B617C"/>
    <w:rsid w:val="009B7E50"/>
    <w:rsid w:val="009C35CD"/>
    <w:rsid w:val="009C4F36"/>
    <w:rsid w:val="009C621D"/>
    <w:rsid w:val="009D1CDB"/>
    <w:rsid w:val="009D3DD7"/>
    <w:rsid w:val="009E25A9"/>
    <w:rsid w:val="009E2D17"/>
    <w:rsid w:val="009E5ADA"/>
    <w:rsid w:val="009F191F"/>
    <w:rsid w:val="009F2CEB"/>
    <w:rsid w:val="00A1595F"/>
    <w:rsid w:val="00A27585"/>
    <w:rsid w:val="00A40D1D"/>
    <w:rsid w:val="00A43DDC"/>
    <w:rsid w:val="00A547FA"/>
    <w:rsid w:val="00A548B0"/>
    <w:rsid w:val="00A559BF"/>
    <w:rsid w:val="00A56573"/>
    <w:rsid w:val="00A57E54"/>
    <w:rsid w:val="00A604AF"/>
    <w:rsid w:val="00A62769"/>
    <w:rsid w:val="00A62876"/>
    <w:rsid w:val="00A63F3D"/>
    <w:rsid w:val="00A647DB"/>
    <w:rsid w:val="00A65B79"/>
    <w:rsid w:val="00A6637C"/>
    <w:rsid w:val="00A7369E"/>
    <w:rsid w:val="00A74048"/>
    <w:rsid w:val="00A77133"/>
    <w:rsid w:val="00A80AD0"/>
    <w:rsid w:val="00A823AB"/>
    <w:rsid w:val="00A8317C"/>
    <w:rsid w:val="00A875A0"/>
    <w:rsid w:val="00A876EA"/>
    <w:rsid w:val="00A94E55"/>
    <w:rsid w:val="00A97C94"/>
    <w:rsid w:val="00AA17C8"/>
    <w:rsid w:val="00AA6244"/>
    <w:rsid w:val="00AB4200"/>
    <w:rsid w:val="00AB7088"/>
    <w:rsid w:val="00AB753D"/>
    <w:rsid w:val="00AC06DF"/>
    <w:rsid w:val="00AC182D"/>
    <w:rsid w:val="00AC2577"/>
    <w:rsid w:val="00AC27D0"/>
    <w:rsid w:val="00AC4BCA"/>
    <w:rsid w:val="00AC60EC"/>
    <w:rsid w:val="00AC65E2"/>
    <w:rsid w:val="00AC6A86"/>
    <w:rsid w:val="00AD25FA"/>
    <w:rsid w:val="00AD31EA"/>
    <w:rsid w:val="00AD51B6"/>
    <w:rsid w:val="00AD6E41"/>
    <w:rsid w:val="00AE1C69"/>
    <w:rsid w:val="00AE2E12"/>
    <w:rsid w:val="00AE4215"/>
    <w:rsid w:val="00AE674F"/>
    <w:rsid w:val="00AF1810"/>
    <w:rsid w:val="00AF2B31"/>
    <w:rsid w:val="00AF43E7"/>
    <w:rsid w:val="00AF4F8B"/>
    <w:rsid w:val="00AF6F6D"/>
    <w:rsid w:val="00B010D9"/>
    <w:rsid w:val="00B01BF8"/>
    <w:rsid w:val="00B06823"/>
    <w:rsid w:val="00B07539"/>
    <w:rsid w:val="00B100CB"/>
    <w:rsid w:val="00B1082C"/>
    <w:rsid w:val="00B13B2D"/>
    <w:rsid w:val="00B156AD"/>
    <w:rsid w:val="00B15B49"/>
    <w:rsid w:val="00B23E02"/>
    <w:rsid w:val="00B24700"/>
    <w:rsid w:val="00B24E91"/>
    <w:rsid w:val="00B325AB"/>
    <w:rsid w:val="00B3439A"/>
    <w:rsid w:val="00B43F5F"/>
    <w:rsid w:val="00B44CAF"/>
    <w:rsid w:val="00B45D20"/>
    <w:rsid w:val="00B521CB"/>
    <w:rsid w:val="00B5527D"/>
    <w:rsid w:val="00B55685"/>
    <w:rsid w:val="00B5611A"/>
    <w:rsid w:val="00B5611E"/>
    <w:rsid w:val="00B57722"/>
    <w:rsid w:val="00B608C7"/>
    <w:rsid w:val="00B60BA8"/>
    <w:rsid w:val="00B77116"/>
    <w:rsid w:val="00B83E9A"/>
    <w:rsid w:val="00B90041"/>
    <w:rsid w:val="00B94AD2"/>
    <w:rsid w:val="00BA1825"/>
    <w:rsid w:val="00BA2F1E"/>
    <w:rsid w:val="00BA5B92"/>
    <w:rsid w:val="00BA6D4D"/>
    <w:rsid w:val="00BB64F7"/>
    <w:rsid w:val="00BC0DEC"/>
    <w:rsid w:val="00BC2022"/>
    <w:rsid w:val="00BC2032"/>
    <w:rsid w:val="00BC25D0"/>
    <w:rsid w:val="00BC26D3"/>
    <w:rsid w:val="00BC4F91"/>
    <w:rsid w:val="00BD190A"/>
    <w:rsid w:val="00BD1E0C"/>
    <w:rsid w:val="00BE22E7"/>
    <w:rsid w:val="00BE4348"/>
    <w:rsid w:val="00BE5F58"/>
    <w:rsid w:val="00BF60CC"/>
    <w:rsid w:val="00BF753E"/>
    <w:rsid w:val="00C05E6E"/>
    <w:rsid w:val="00C07E47"/>
    <w:rsid w:val="00C11C58"/>
    <w:rsid w:val="00C12819"/>
    <w:rsid w:val="00C138D8"/>
    <w:rsid w:val="00C167C5"/>
    <w:rsid w:val="00C248E7"/>
    <w:rsid w:val="00C262AF"/>
    <w:rsid w:val="00C370AE"/>
    <w:rsid w:val="00C4163F"/>
    <w:rsid w:val="00C466B6"/>
    <w:rsid w:val="00C52DA8"/>
    <w:rsid w:val="00C530FD"/>
    <w:rsid w:val="00C557C6"/>
    <w:rsid w:val="00C62D4D"/>
    <w:rsid w:val="00C71CAE"/>
    <w:rsid w:val="00C72F31"/>
    <w:rsid w:val="00C75ADD"/>
    <w:rsid w:val="00C75F13"/>
    <w:rsid w:val="00C82002"/>
    <w:rsid w:val="00C86816"/>
    <w:rsid w:val="00C870B1"/>
    <w:rsid w:val="00C930D5"/>
    <w:rsid w:val="00C93580"/>
    <w:rsid w:val="00CA4D09"/>
    <w:rsid w:val="00CC4F8F"/>
    <w:rsid w:val="00CD6E77"/>
    <w:rsid w:val="00CE0DC9"/>
    <w:rsid w:val="00CE307E"/>
    <w:rsid w:val="00CE3812"/>
    <w:rsid w:val="00CE39D9"/>
    <w:rsid w:val="00CE5920"/>
    <w:rsid w:val="00CE71B0"/>
    <w:rsid w:val="00CF1C20"/>
    <w:rsid w:val="00CF3B5B"/>
    <w:rsid w:val="00CF4AEA"/>
    <w:rsid w:val="00D00E1F"/>
    <w:rsid w:val="00D06586"/>
    <w:rsid w:val="00D1390C"/>
    <w:rsid w:val="00D22610"/>
    <w:rsid w:val="00D24532"/>
    <w:rsid w:val="00D25887"/>
    <w:rsid w:val="00D2751A"/>
    <w:rsid w:val="00D326D2"/>
    <w:rsid w:val="00D4023B"/>
    <w:rsid w:val="00D43B29"/>
    <w:rsid w:val="00D44307"/>
    <w:rsid w:val="00D475B9"/>
    <w:rsid w:val="00D50D1D"/>
    <w:rsid w:val="00D56401"/>
    <w:rsid w:val="00D603EB"/>
    <w:rsid w:val="00D6350B"/>
    <w:rsid w:val="00D639BE"/>
    <w:rsid w:val="00D671BE"/>
    <w:rsid w:val="00D730D5"/>
    <w:rsid w:val="00D74C65"/>
    <w:rsid w:val="00D74E7F"/>
    <w:rsid w:val="00D76A2B"/>
    <w:rsid w:val="00D771FE"/>
    <w:rsid w:val="00D8095B"/>
    <w:rsid w:val="00D82FDB"/>
    <w:rsid w:val="00D830C0"/>
    <w:rsid w:val="00D83547"/>
    <w:rsid w:val="00D87973"/>
    <w:rsid w:val="00D904D8"/>
    <w:rsid w:val="00D94891"/>
    <w:rsid w:val="00D9636F"/>
    <w:rsid w:val="00DA1DC1"/>
    <w:rsid w:val="00DA229F"/>
    <w:rsid w:val="00DA4E01"/>
    <w:rsid w:val="00DA5309"/>
    <w:rsid w:val="00DA73D6"/>
    <w:rsid w:val="00DB0A28"/>
    <w:rsid w:val="00DB1147"/>
    <w:rsid w:val="00DB1986"/>
    <w:rsid w:val="00DB315C"/>
    <w:rsid w:val="00DB5B90"/>
    <w:rsid w:val="00DB61BD"/>
    <w:rsid w:val="00DC1500"/>
    <w:rsid w:val="00DC1A09"/>
    <w:rsid w:val="00DC6B42"/>
    <w:rsid w:val="00DC6C56"/>
    <w:rsid w:val="00DE3450"/>
    <w:rsid w:val="00DE768D"/>
    <w:rsid w:val="00DF0C8D"/>
    <w:rsid w:val="00DF12E0"/>
    <w:rsid w:val="00DF171D"/>
    <w:rsid w:val="00DF5BB2"/>
    <w:rsid w:val="00E036A2"/>
    <w:rsid w:val="00E04206"/>
    <w:rsid w:val="00E06FE8"/>
    <w:rsid w:val="00E20308"/>
    <w:rsid w:val="00E2253C"/>
    <w:rsid w:val="00E22F51"/>
    <w:rsid w:val="00E34082"/>
    <w:rsid w:val="00E373C5"/>
    <w:rsid w:val="00E41644"/>
    <w:rsid w:val="00E42E0A"/>
    <w:rsid w:val="00E5055D"/>
    <w:rsid w:val="00E507E0"/>
    <w:rsid w:val="00E56E3C"/>
    <w:rsid w:val="00E625B6"/>
    <w:rsid w:val="00E67B85"/>
    <w:rsid w:val="00E72605"/>
    <w:rsid w:val="00E73762"/>
    <w:rsid w:val="00E7625C"/>
    <w:rsid w:val="00E7779D"/>
    <w:rsid w:val="00E80AF1"/>
    <w:rsid w:val="00E82D08"/>
    <w:rsid w:val="00E83344"/>
    <w:rsid w:val="00E85416"/>
    <w:rsid w:val="00E91D4E"/>
    <w:rsid w:val="00E93383"/>
    <w:rsid w:val="00E96BE2"/>
    <w:rsid w:val="00E97A79"/>
    <w:rsid w:val="00EA0E4A"/>
    <w:rsid w:val="00EA1B76"/>
    <w:rsid w:val="00EA2CFE"/>
    <w:rsid w:val="00EB0658"/>
    <w:rsid w:val="00EB2B2F"/>
    <w:rsid w:val="00EB34C8"/>
    <w:rsid w:val="00EC5BC1"/>
    <w:rsid w:val="00EC6453"/>
    <w:rsid w:val="00ED2406"/>
    <w:rsid w:val="00ED24F5"/>
    <w:rsid w:val="00ED387B"/>
    <w:rsid w:val="00EE4209"/>
    <w:rsid w:val="00EF5A3F"/>
    <w:rsid w:val="00EF7308"/>
    <w:rsid w:val="00F00CF3"/>
    <w:rsid w:val="00F03102"/>
    <w:rsid w:val="00F1547A"/>
    <w:rsid w:val="00F16081"/>
    <w:rsid w:val="00F16103"/>
    <w:rsid w:val="00F2246E"/>
    <w:rsid w:val="00F22E33"/>
    <w:rsid w:val="00F271DC"/>
    <w:rsid w:val="00F32BBF"/>
    <w:rsid w:val="00F37078"/>
    <w:rsid w:val="00F40C22"/>
    <w:rsid w:val="00F41282"/>
    <w:rsid w:val="00F41C6E"/>
    <w:rsid w:val="00F42948"/>
    <w:rsid w:val="00F456C8"/>
    <w:rsid w:val="00F47F88"/>
    <w:rsid w:val="00F50AF4"/>
    <w:rsid w:val="00F50D4D"/>
    <w:rsid w:val="00F53EC4"/>
    <w:rsid w:val="00F54553"/>
    <w:rsid w:val="00F574E2"/>
    <w:rsid w:val="00F65E7C"/>
    <w:rsid w:val="00F6693C"/>
    <w:rsid w:val="00F67174"/>
    <w:rsid w:val="00F7794A"/>
    <w:rsid w:val="00F80728"/>
    <w:rsid w:val="00F834A1"/>
    <w:rsid w:val="00F857E6"/>
    <w:rsid w:val="00F87E7B"/>
    <w:rsid w:val="00F908FE"/>
    <w:rsid w:val="00F91E53"/>
    <w:rsid w:val="00F93B7B"/>
    <w:rsid w:val="00FA0020"/>
    <w:rsid w:val="00FA018B"/>
    <w:rsid w:val="00FA03A0"/>
    <w:rsid w:val="00FA7280"/>
    <w:rsid w:val="00FA7D0F"/>
    <w:rsid w:val="00FB23C5"/>
    <w:rsid w:val="00FB5F07"/>
    <w:rsid w:val="00FC1DF1"/>
    <w:rsid w:val="00FC4289"/>
    <w:rsid w:val="00FC4578"/>
    <w:rsid w:val="00FD0767"/>
    <w:rsid w:val="00FD2AC4"/>
    <w:rsid w:val="00FD5473"/>
    <w:rsid w:val="00FD5818"/>
    <w:rsid w:val="00FE2D20"/>
    <w:rsid w:val="00FE4828"/>
    <w:rsid w:val="00FE48E7"/>
    <w:rsid w:val="00FE6660"/>
    <w:rsid w:val="00FF2B3F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2283"/>
  <w15:chartTrackingRefBased/>
  <w15:docId w15:val="{BD04178E-6189-401A-BB22-86029BA1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B6"/>
  </w:style>
  <w:style w:type="paragraph" w:styleId="Heading1">
    <w:name w:val="heading 1"/>
    <w:basedOn w:val="Normal"/>
    <w:next w:val="Normal"/>
    <w:link w:val="Heading1Char"/>
    <w:uiPriority w:val="9"/>
    <w:qFormat/>
    <w:rsid w:val="0046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F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BD"/>
  </w:style>
  <w:style w:type="table" w:styleId="TableGrid">
    <w:name w:val="Table Grid"/>
    <w:basedOn w:val="TableNormal"/>
    <w:uiPriority w:val="39"/>
    <w:rsid w:val="00DB61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61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1B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B61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097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9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D7"/>
  </w:style>
  <w:style w:type="character" w:styleId="FollowedHyperlink">
    <w:name w:val="FollowedHyperlink"/>
    <w:basedOn w:val="DefaultParagraphFont"/>
    <w:uiPriority w:val="99"/>
    <w:semiHidden/>
    <w:unhideWhenUsed/>
    <w:rsid w:val="00D771F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2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6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6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8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kup-kompetencija/detalji/3366" TargetMode="External"/><Relationship Id="rId18" Type="http://schemas.openxmlformats.org/officeDocument/2006/relationships/hyperlink" Target="https://hko.srce.hr/registar/skup-ishoda-ucenja/detalji/1288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tandard-zanimanja/detalji/412" TargetMode="External"/><Relationship Id="rId17" Type="http://schemas.openxmlformats.org/officeDocument/2006/relationships/hyperlink" Target="https://hko.srce.hr/registar/standard-kvalifikacije/detalji/4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kompetencija/detalji/386" TargetMode="External"/><Relationship Id="rId20" Type="http://schemas.openxmlformats.org/officeDocument/2006/relationships/hyperlink" Target="https://hko.srce.hr/registar/skup-ishoda-ucenja/detalji/1288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7097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kup-kompetencija/detalji/3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jestine.hzz.hr/sector/skill/3773" TargetMode="External"/><Relationship Id="rId19" Type="http://schemas.openxmlformats.org/officeDocument/2006/relationships/hyperlink" Target="https://hko.srce.hr/registar/skup-ishoda-ucenja/detalji/128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tandard-zanimanja/detalji/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CABB0-EEC2-4965-AC4E-B3363AD83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709E-D453-492E-9AEF-747DFED74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8D0A4-F0BB-421C-8803-AC18E5D14C71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Links>
    <vt:vector size="66" baseType="variant"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https://hko.srce.hr/registar/skup-ishoda-ucenja/detalji/5811</vt:lpwstr>
      </vt:variant>
      <vt:variant>
        <vt:lpwstr/>
      </vt:variant>
      <vt:variant>
        <vt:i4>4521997</vt:i4>
      </vt:variant>
      <vt:variant>
        <vt:i4>36</vt:i4>
      </vt:variant>
      <vt:variant>
        <vt:i4>0</vt:i4>
      </vt:variant>
      <vt:variant>
        <vt:i4>5</vt:i4>
      </vt:variant>
      <vt:variant>
        <vt:lpwstr>https://hko.srce.hr/registar/skup-ishoda-ucenja/detalji/5811</vt:lpwstr>
      </vt:variant>
      <vt:variant>
        <vt:lpwstr/>
      </vt:variant>
      <vt:variant>
        <vt:i4>3539052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https://hko.srce.hr/registar/skup-kompetencija/detalji/2590</vt:lpwstr>
      </vt:variant>
      <vt:variant>
        <vt:lpwstr/>
      </vt:variant>
      <vt:variant>
        <vt:i4>8061036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https://hko.srce.hr/registar/standard-zanimanja/detalji/311</vt:lpwstr>
      </vt:variant>
      <vt:variant>
        <vt:lpwstr/>
      </vt:variant>
      <vt:variant>
        <vt:i4>4521997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https://hko.srce.hr/registar/skup-ishoda-ucenja/detalji/5811</vt:lpwstr>
      </vt:variant>
      <vt:variant>
        <vt:lpwstr/>
      </vt:variant>
      <vt:variant>
        <vt:i4>6357119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https://hko.srce.hr/registar/standard-kvalifikacije/detalji/168</vt:lpwstr>
      </vt:variant>
      <vt:variant>
        <vt:lpwstr/>
      </vt:variant>
      <vt:variant>
        <vt:i4>3670113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https://hko.srce.hr/registar/skup-kompetencija/detalji/386</vt:lpwstr>
      </vt:variant>
      <vt:variant>
        <vt:lpwstr/>
      </vt:variant>
      <vt:variant>
        <vt:i4>3997793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https://hko.srce.hr/registar/skup-kompetencija/detalji/383</vt:lpwstr>
      </vt:variant>
      <vt:variant>
        <vt:lpwstr/>
      </vt:variant>
      <vt:variant>
        <vt:i4>8257643</vt:i4>
      </vt:variant>
      <vt:variant>
        <vt:i4>6</vt:i4>
      </vt:variant>
      <vt:variant>
        <vt:i4>0</vt:i4>
      </vt:variant>
      <vt:variant>
        <vt:i4>5</vt:i4>
      </vt:variant>
      <vt:variant>
        <vt:lpwstr>https://hko.srce.hr/registar/standard-zanimanja/detalji/44</vt:lpwstr>
      </vt:variant>
      <vt:variant>
        <vt:lpwstr/>
      </vt:variant>
      <vt:variant>
        <vt:i4>4849673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https://vjestine.hzz.hr/sector/skill/7097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https://vjestine.hzz.hr/sector/skill/3773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Petranović</dc:creator>
  <cp:keywords/>
  <dc:description/>
  <cp:lastModifiedBy>MINTS</cp:lastModifiedBy>
  <cp:revision>126</cp:revision>
  <cp:lastPrinted>2024-09-13T16:44:00Z</cp:lastPrinted>
  <dcterms:created xsi:type="dcterms:W3CDTF">2024-08-29T21:36:00Z</dcterms:created>
  <dcterms:modified xsi:type="dcterms:W3CDTF">2025-01-20T15:20:00Z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  <property fmtid="{D5CDD505-2E9C-101B-9397-08002B2CF9AE}" pid="4" name="GrammarlyDocumentId">
    <vt:lpwstr>3dfb4c87f75820ede4cf01389231876fc267f48a96bd5ea0b465f3479480fbe3</vt:lpwstr>
  </property>
</Properties>
</file>