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9D" w:rsidRDefault="0050299D" w:rsidP="0050299D">
      <w:pPr>
        <w:jc w:val="center"/>
        <w:rPr>
          <w:b/>
        </w:rPr>
      </w:pPr>
      <w:bookmarkStart w:id="0" w:name="_GoBack"/>
      <w:bookmarkEnd w:id="0"/>
    </w:p>
    <w:p w:rsidR="0050299D" w:rsidRPr="0050299D" w:rsidRDefault="0050299D" w:rsidP="0050299D">
      <w:pPr>
        <w:jc w:val="center"/>
        <w:rPr>
          <w:b/>
        </w:rPr>
      </w:pPr>
      <w:r w:rsidRPr="0050299D">
        <w:rPr>
          <w:b/>
        </w:rPr>
        <w:t>REPUBLIKA HRVATSKA</w:t>
      </w:r>
    </w:p>
    <w:p w:rsidR="0050299D" w:rsidRPr="0050299D" w:rsidRDefault="0050299D" w:rsidP="0050299D">
      <w:pPr>
        <w:jc w:val="center"/>
        <w:rPr>
          <w:b/>
        </w:rPr>
      </w:pPr>
      <w:r w:rsidRPr="0050299D">
        <w:rPr>
          <w:b/>
        </w:rPr>
        <w:t>MINISTARSTVO TURIZMA</w:t>
      </w:r>
    </w:p>
    <w:p w:rsidR="0050299D" w:rsidRPr="0050299D" w:rsidRDefault="0050299D" w:rsidP="0050299D">
      <w:pPr>
        <w:jc w:val="center"/>
        <w:rPr>
          <w:b/>
        </w:rPr>
      </w:pPr>
      <w:r w:rsidRPr="0050299D">
        <w:rPr>
          <w:b/>
        </w:rPr>
        <w:t>Uprava za strateško planiranje, program</w:t>
      </w:r>
      <w:r w:rsidR="00AB1F22">
        <w:rPr>
          <w:b/>
        </w:rPr>
        <w:t>e</w:t>
      </w:r>
      <w:r w:rsidRPr="0050299D">
        <w:rPr>
          <w:b/>
        </w:rPr>
        <w:t xml:space="preserve"> Europske unije i međunarodnu suradnju </w:t>
      </w:r>
    </w:p>
    <w:p w:rsidR="0050299D" w:rsidRPr="0050299D" w:rsidRDefault="0050299D" w:rsidP="0050299D">
      <w:pPr>
        <w:jc w:val="center"/>
      </w:pPr>
      <w:r w:rsidRPr="0050299D">
        <w:t>Prisavlje 14, 10 000 Zagreb</w:t>
      </w:r>
    </w:p>
    <w:p w:rsidR="0050299D" w:rsidRPr="0050299D" w:rsidRDefault="0050299D" w:rsidP="0050299D">
      <w:pPr>
        <w:jc w:val="center"/>
      </w:pPr>
    </w:p>
    <w:p w:rsidR="0050299D" w:rsidRPr="0050299D" w:rsidRDefault="0050299D" w:rsidP="0050299D">
      <w:pPr>
        <w:jc w:val="center"/>
      </w:pPr>
      <w:r w:rsidRPr="0050299D">
        <w:t>objavljuje</w:t>
      </w:r>
    </w:p>
    <w:p w:rsidR="0050299D" w:rsidRPr="0050299D" w:rsidRDefault="0050299D" w:rsidP="0050299D">
      <w:pPr>
        <w:jc w:val="center"/>
      </w:pPr>
    </w:p>
    <w:p w:rsidR="0050299D" w:rsidRPr="0050299D" w:rsidRDefault="0050299D" w:rsidP="0050299D">
      <w:pPr>
        <w:jc w:val="center"/>
      </w:pPr>
    </w:p>
    <w:p w:rsidR="0050299D" w:rsidRPr="0050299D" w:rsidRDefault="0050299D" w:rsidP="0050299D">
      <w:pPr>
        <w:jc w:val="center"/>
        <w:rPr>
          <w:b/>
        </w:rPr>
      </w:pPr>
      <w:r w:rsidRPr="0050299D">
        <w:rPr>
          <w:b/>
        </w:rPr>
        <w:t>J A V N I   N A T J E Č A J</w:t>
      </w:r>
    </w:p>
    <w:p w:rsidR="0050299D" w:rsidRPr="0050299D" w:rsidRDefault="0050299D" w:rsidP="0050299D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lang w:eastAsia="de-DE"/>
        </w:rPr>
      </w:pPr>
      <w:r w:rsidRPr="0050299D">
        <w:rPr>
          <w:b/>
          <w:bCs/>
          <w:noProof/>
          <w:lang w:eastAsia="de-DE"/>
        </w:rPr>
        <w:t xml:space="preserve">za sufinanciranje projekata strukovnih udruga </w:t>
      </w:r>
    </w:p>
    <w:p w:rsidR="0050299D" w:rsidRPr="0050299D" w:rsidRDefault="0050299D" w:rsidP="0050299D">
      <w:pPr>
        <w:autoSpaceDE w:val="0"/>
        <w:autoSpaceDN w:val="0"/>
        <w:adjustRightInd w:val="0"/>
        <w:spacing w:before="120" w:after="120"/>
        <w:jc w:val="center"/>
        <w:rPr>
          <w:b/>
          <w:bCs/>
          <w:noProof/>
          <w:lang w:eastAsia="de-DE"/>
        </w:rPr>
      </w:pPr>
      <w:r w:rsidRPr="0050299D">
        <w:rPr>
          <w:b/>
          <w:bCs/>
          <w:noProof/>
          <w:lang w:eastAsia="de-DE"/>
        </w:rPr>
        <w:t>u turizmu i/ili ugostiteljstvu u 2018.</w:t>
      </w:r>
    </w:p>
    <w:p w:rsidR="0050299D" w:rsidRPr="0050299D" w:rsidRDefault="0050299D" w:rsidP="0050299D">
      <w:pPr>
        <w:jc w:val="center"/>
        <w:rPr>
          <w:b/>
        </w:rPr>
      </w:pPr>
    </w:p>
    <w:p w:rsidR="0050299D" w:rsidRPr="0050299D" w:rsidRDefault="0050299D" w:rsidP="0050299D">
      <w:pPr>
        <w:jc w:val="center"/>
        <w:rPr>
          <w:b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</w:pPr>
      <w:r w:rsidRPr="0050299D">
        <w:t xml:space="preserve">Na Javni natječaj mogu se javiti: </w:t>
      </w:r>
    </w:p>
    <w:p w:rsidR="0050299D" w:rsidRPr="0050299D" w:rsidRDefault="0050299D" w:rsidP="0050299D">
      <w:pPr>
        <w:ind w:left="720"/>
        <w:jc w:val="both"/>
      </w:pPr>
    </w:p>
    <w:p w:rsidR="0050299D" w:rsidRPr="0050299D" w:rsidRDefault="0050299D" w:rsidP="0050299D">
      <w:pPr>
        <w:ind w:left="720"/>
        <w:jc w:val="both"/>
      </w:pPr>
      <w:r w:rsidRPr="0050299D">
        <w:rPr>
          <w:b/>
          <w:noProof/>
          <w:color w:val="000000"/>
        </w:rPr>
        <w:t>strukovne udruge</w:t>
      </w:r>
      <w:r w:rsidRPr="0050299D">
        <w:rPr>
          <w:noProof/>
          <w:color w:val="000000"/>
        </w:rPr>
        <w:t xml:space="preserve"> </w:t>
      </w:r>
      <w:r w:rsidRPr="0050299D">
        <w:rPr>
          <w:b/>
          <w:noProof/>
          <w:color w:val="000000"/>
        </w:rPr>
        <w:t>u turizmu i/ili ugostiteljstvu koje statutom imaju utvrđeno djelovanje u području turizma i/ili ugostiteljstva, a koje su uskladile statut sa Zakonom o udrugama (NN 74/14) ili su podnijele zahtjev za usklađenjem pri nadležnom uredu.</w:t>
      </w:r>
    </w:p>
    <w:p w:rsidR="0050299D" w:rsidRPr="0050299D" w:rsidRDefault="0050299D" w:rsidP="0050299D">
      <w:pPr>
        <w:ind w:left="720"/>
        <w:jc w:val="both"/>
        <w:rPr>
          <w:noProof/>
          <w:color w:val="000000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Prijavu na ovaj Javni natječaj </w:t>
      </w:r>
      <w:r w:rsidRPr="0050299D">
        <w:rPr>
          <w:b/>
          <w:noProof/>
          <w:color w:val="000000"/>
        </w:rPr>
        <w:t>ne mogu</w:t>
      </w:r>
      <w:r w:rsidRPr="0050299D">
        <w:rPr>
          <w:noProof/>
          <w:color w:val="000000"/>
        </w:rPr>
        <w:t xml:space="preserve"> podnijeti: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ogranci, podružnice i slični ustrojstveni oblici pravnih osoba koji nisu registrirani sukladno Zakonu o udrugama (NN 74/14) kao pravne osobe,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udruge čiji rad kroz djelatnost nije vezan uz područje turizma i/ili ugostiteljstva,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>udruge koje ne djeluju najmanje jednu godinu u području turizma i/ili ugostiteljstva zaključno s danom objave Natječaja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udruge koje su u stečaju,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udruge koje nisu ispunile obveze vezane uz plaćanja doprinosa i/ili poreza,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udruge koje su nenamjenski trošile prethodno dodijeljena sredstva iz javnih izvora (nemaju pravo prijave sljedeće dvije godine, računajući od godine u kojoj su provodile projekt za kojeg je utvrđeno nenamjensko trošenje),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privatne ustanove,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zadruge,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zaklade,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 xml:space="preserve">političke stranke, </w:t>
      </w:r>
    </w:p>
    <w:p w:rsidR="0050299D" w:rsidRPr="0050299D" w:rsidRDefault="0050299D" w:rsidP="0050299D">
      <w:pPr>
        <w:numPr>
          <w:ilvl w:val="0"/>
          <w:numId w:val="2"/>
        </w:numPr>
        <w:jc w:val="both"/>
        <w:rPr>
          <w:noProof/>
          <w:color w:val="000000"/>
        </w:rPr>
      </w:pPr>
      <w:r w:rsidRPr="0050299D">
        <w:rPr>
          <w:noProof/>
          <w:color w:val="000000"/>
        </w:rPr>
        <w:t>udruge koje ne zadovoljavaju svim ostalim uvjetima iz točke 2.1 (2) Uputa za prijavitelje.</w:t>
      </w:r>
    </w:p>
    <w:p w:rsidR="0050299D" w:rsidRPr="0050299D" w:rsidRDefault="0050299D" w:rsidP="0050299D">
      <w:pPr>
        <w:ind w:left="720"/>
        <w:jc w:val="both"/>
        <w:rPr>
          <w:noProof/>
          <w:color w:val="000000"/>
        </w:rPr>
      </w:pPr>
    </w:p>
    <w:p w:rsidR="0050299D" w:rsidRPr="0050299D" w:rsidRDefault="0050299D" w:rsidP="0050299D">
      <w:pPr>
        <w:ind w:left="720"/>
        <w:jc w:val="both"/>
      </w:pPr>
      <w:r w:rsidRPr="0050299D">
        <w:rPr>
          <w:noProof/>
          <w:color w:val="000000"/>
        </w:rPr>
        <w:t>Provođenje projekta u partnerstvu je prihvatljivo, ali nije obavezno a partneri unutar ovog Javnog natječaja mogu biti udruge čije područje djelovanja je tematski vezano za projekt odnosno ciljeve Javnog natječaja.</w:t>
      </w:r>
    </w:p>
    <w:p w:rsidR="0050299D" w:rsidRPr="0050299D" w:rsidRDefault="0050299D" w:rsidP="0050299D">
      <w:pPr>
        <w:jc w:val="both"/>
        <w:rPr>
          <w:b/>
        </w:rPr>
      </w:pPr>
    </w:p>
    <w:p w:rsidR="0050299D" w:rsidRPr="0050299D" w:rsidRDefault="0050299D" w:rsidP="0050299D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eastAsia="Calibri"/>
          <w:bCs/>
          <w:noProof/>
          <w:lang w:eastAsia="de-DE"/>
        </w:rPr>
      </w:pPr>
      <w:r w:rsidRPr="0050299D">
        <w:rPr>
          <w:rFonts w:eastAsia="Calibri"/>
          <w:lang w:eastAsia="en-US"/>
        </w:rPr>
        <w:t>Predmet Javnog natječaja je dodjela bespovratnih sredstava Ministarstva za sufinanciranje projekata u 2018. godini, usmjerenih na jačanje konkurentnosti</w:t>
      </w:r>
      <w:r w:rsidRPr="0050299D">
        <w:rPr>
          <w:rFonts w:eastAsia="Calibri"/>
          <w:bCs/>
          <w:noProof/>
          <w:lang w:eastAsia="de-DE"/>
        </w:rPr>
        <w:t xml:space="preserve"> ljudskih potencijala u turizmu i ugostiteljstvu te podizanje konkurentnosti hrvatskog turizma.</w:t>
      </w:r>
    </w:p>
    <w:p w:rsidR="0050299D" w:rsidRPr="0050299D" w:rsidRDefault="0050299D" w:rsidP="0050299D">
      <w:pPr>
        <w:jc w:val="both"/>
      </w:pPr>
    </w:p>
    <w:p w:rsidR="0050299D" w:rsidRDefault="0050299D" w:rsidP="0050299D">
      <w:pPr>
        <w:ind w:left="708"/>
        <w:jc w:val="both"/>
      </w:pPr>
    </w:p>
    <w:p w:rsidR="0050299D" w:rsidRDefault="0050299D" w:rsidP="0050299D">
      <w:pPr>
        <w:ind w:left="708"/>
        <w:jc w:val="both"/>
      </w:pPr>
    </w:p>
    <w:p w:rsidR="0050299D" w:rsidRDefault="0050299D" w:rsidP="0050299D">
      <w:pPr>
        <w:ind w:left="708"/>
        <w:jc w:val="both"/>
      </w:pPr>
    </w:p>
    <w:p w:rsidR="0050299D" w:rsidRPr="0050299D" w:rsidRDefault="0050299D" w:rsidP="0050299D">
      <w:pPr>
        <w:ind w:left="708"/>
        <w:jc w:val="both"/>
      </w:pPr>
      <w:r w:rsidRPr="0050299D">
        <w:lastRenderedPageBreak/>
        <w:t>Za dodjelu bespovratnih sredstava prihvatljive aktivnosti su projekti stručnog usavršavanja i osposobljavanja:</w:t>
      </w:r>
    </w:p>
    <w:p w:rsidR="0050299D" w:rsidRPr="0050299D" w:rsidRDefault="0050299D" w:rsidP="0050299D">
      <w:pPr>
        <w:ind w:left="708"/>
        <w:jc w:val="both"/>
      </w:pPr>
    </w:p>
    <w:p w:rsidR="0050299D" w:rsidRPr="0050299D" w:rsidRDefault="0050299D" w:rsidP="0050299D">
      <w:pPr>
        <w:ind w:left="708"/>
        <w:jc w:val="both"/>
        <w:rPr>
          <w:noProof/>
          <w:color w:val="000000"/>
        </w:rPr>
      </w:pPr>
      <w:r w:rsidRPr="0050299D">
        <w:rPr>
          <w:noProof/>
          <w:color w:val="000000"/>
        </w:rPr>
        <w:t>-  seminari, radionice, kongresi, kao i drugi oblici stjecanja novih kompetencija znanja i vještina za djelatnice/ike i članice/ove udruga</w:t>
      </w:r>
    </w:p>
    <w:p w:rsidR="0050299D" w:rsidRPr="0050299D" w:rsidRDefault="0050299D" w:rsidP="0050299D">
      <w:pPr>
        <w:ind w:left="708"/>
        <w:jc w:val="both"/>
        <w:rPr>
          <w:noProof/>
          <w:color w:val="000000"/>
        </w:rPr>
      </w:pPr>
      <w:r w:rsidRPr="0050299D">
        <w:rPr>
          <w:noProof/>
          <w:color w:val="000000"/>
        </w:rPr>
        <w:t>- radionice za opću javnost na teme sukladno ciljevima Javnog natječaja</w:t>
      </w:r>
    </w:p>
    <w:p w:rsidR="0050299D" w:rsidRPr="0050299D" w:rsidRDefault="0050299D" w:rsidP="0050299D">
      <w:pPr>
        <w:ind w:firstLine="360"/>
        <w:jc w:val="both"/>
        <w:rPr>
          <w:color w:val="000000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>Ukupna planirana vrijednost Javnog natječaja je 1.700.000,00 kn.</w:t>
      </w:r>
    </w:p>
    <w:p w:rsidR="0050299D" w:rsidRPr="0050299D" w:rsidRDefault="0050299D" w:rsidP="0050299D">
      <w:pPr>
        <w:ind w:left="720"/>
        <w:jc w:val="both"/>
        <w:rPr>
          <w:color w:val="000000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>Minimalni iznos zatraženih sredstava po projektu je 50.000,00 kn a maksimalni iznos po pojedinom projektu je 150.000,00 kn.</w:t>
      </w: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 xml:space="preserve">Prijavitelj na Javni natječaj može prijaviti </w:t>
      </w:r>
      <w:r w:rsidRPr="0050299D">
        <w:rPr>
          <w:b/>
          <w:color w:val="000000"/>
        </w:rPr>
        <w:t>jedan projekt</w:t>
      </w:r>
      <w:r w:rsidRPr="0050299D">
        <w:rPr>
          <w:color w:val="000000"/>
        </w:rPr>
        <w:t>.</w:t>
      </w: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>Krajnji rok za provedbu prijavljenih projekata je 01. veljače 2019. godine.</w:t>
      </w: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>Obvezna natječajna dokumentacija za prijavu projekta je:</w:t>
      </w:r>
    </w:p>
    <w:p w:rsidR="0050299D" w:rsidRPr="0050299D" w:rsidRDefault="0050299D" w:rsidP="0050299D">
      <w:pPr>
        <w:ind w:left="720"/>
        <w:jc w:val="both"/>
        <w:rPr>
          <w:color w:val="000000"/>
        </w:rPr>
      </w:pP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>Obrazac opisa projekta</w:t>
      </w:r>
      <w:r w:rsidRPr="0050299D">
        <w:rPr>
          <w:noProof/>
          <w:color w:val="000000"/>
          <w:sz w:val="22"/>
          <w:szCs w:val="22"/>
        </w:rPr>
        <w:t xml:space="preserve"> (potpisan od strane ovlaštene osobe podnositelja zahtjeva i voditelja projekta, ispunjen isključivo na računalu);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>Obrazac proračuna projekta</w:t>
      </w:r>
      <w:r w:rsidRPr="0050299D">
        <w:rPr>
          <w:noProof/>
          <w:color w:val="000000"/>
          <w:sz w:val="22"/>
          <w:szCs w:val="22"/>
        </w:rPr>
        <w:t xml:space="preserve"> (potpisan od strane ovlaštene osobe podnositelja zahtjeva i voditelja projekta, ispunjen isključivo na računalu);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>Obrazac životopisa voditelja/voditeljice projekta za prijavitelja</w:t>
      </w:r>
      <w:r w:rsidRPr="0050299D">
        <w:rPr>
          <w:noProof/>
          <w:color w:val="000000"/>
          <w:sz w:val="22"/>
          <w:szCs w:val="22"/>
        </w:rPr>
        <w:t xml:space="preserve"> (na propisanom obrascu, popunjen i potpisan); 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>Obrazac životopisa voditelja/voditeljice projekta za svakog od partnera u projektu</w:t>
      </w:r>
      <w:r w:rsidRPr="0050299D">
        <w:rPr>
          <w:noProof/>
          <w:color w:val="000000"/>
          <w:sz w:val="22"/>
          <w:szCs w:val="22"/>
        </w:rPr>
        <w:t xml:space="preserve"> (na propisanom obrascu, popunjen i potpisan) (ako je primjenjivo); 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 xml:space="preserve">Obrazac životopisa vanjskog/ih stručnjaka koji sudjeluje/ju u provedbi projekta </w:t>
      </w:r>
      <w:r w:rsidRPr="0050299D">
        <w:rPr>
          <w:noProof/>
          <w:color w:val="000000"/>
          <w:sz w:val="22"/>
          <w:szCs w:val="22"/>
        </w:rPr>
        <w:t>(na propisanom obrascu, popunjen i potpisan) (ako je primjenjivo);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color w:val="000000"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 xml:space="preserve">Obrazac Izjave o partnerstvu </w:t>
      </w:r>
      <w:r w:rsidRPr="0050299D">
        <w:rPr>
          <w:noProof/>
          <w:color w:val="000000"/>
          <w:sz w:val="22"/>
          <w:szCs w:val="22"/>
        </w:rPr>
        <w:t>– poseban obrazac prilaže se za svakog partnera na projektu (ako je primjenjivo);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50299D">
        <w:rPr>
          <w:b/>
          <w:noProof/>
          <w:color w:val="000000"/>
          <w:sz w:val="22"/>
          <w:szCs w:val="22"/>
        </w:rPr>
        <w:t xml:space="preserve">Obrazac Izjave o financiranim programima </w:t>
      </w:r>
      <w:r w:rsidRPr="0050299D">
        <w:rPr>
          <w:noProof/>
          <w:color w:val="000000"/>
          <w:sz w:val="22"/>
          <w:szCs w:val="22"/>
        </w:rPr>
        <w:t xml:space="preserve">udruge iz sredstava Državnog proračuna i proračuna jedinice lokalne i područne (regionalne) samouprave </w:t>
      </w:r>
      <w:r w:rsidRPr="0050299D">
        <w:rPr>
          <w:noProof/>
          <w:sz w:val="22"/>
          <w:szCs w:val="22"/>
        </w:rPr>
        <w:t>u 2016. i 2017 godini i/ili sredstava iz dijela prihoda od igara na sreću u 201</w:t>
      </w:r>
      <w:r w:rsidR="00AD6D0B">
        <w:rPr>
          <w:noProof/>
          <w:sz w:val="22"/>
          <w:szCs w:val="22"/>
        </w:rPr>
        <w:t>6</w:t>
      </w:r>
      <w:r w:rsidRPr="0050299D">
        <w:rPr>
          <w:noProof/>
          <w:sz w:val="22"/>
          <w:szCs w:val="22"/>
        </w:rPr>
        <w:t>. i 201</w:t>
      </w:r>
      <w:r w:rsidR="00AD6D0B">
        <w:rPr>
          <w:noProof/>
          <w:sz w:val="22"/>
          <w:szCs w:val="22"/>
        </w:rPr>
        <w:t>7</w:t>
      </w:r>
      <w:r w:rsidRPr="0050299D">
        <w:rPr>
          <w:noProof/>
          <w:sz w:val="22"/>
          <w:szCs w:val="22"/>
        </w:rPr>
        <w:t xml:space="preserve">. godini (na propisanom obrascu, </w:t>
      </w:r>
      <w:r w:rsidR="00513EEE">
        <w:rPr>
          <w:noProof/>
          <w:sz w:val="22"/>
          <w:szCs w:val="22"/>
        </w:rPr>
        <w:t xml:space="preserve">popunjen i </w:t>
      </w:r>
      <w:r w:rsidRPr="0050299D">
        <w:rPr>
          <w:noProof/>
          <w:sz w:val="22"/>
          <w:szCs w:val="22"/>
        </w:rPr>
        <w:t xml:space="preserve">potpisan. </w:t>
      </w:r>
      <w:r w:rsidRPr="0050299D">
        <w:rPr>
          <w:b/>
          <w:noProof/>
          <w:sz w:val="22"/>
          <w:szCs w:val="22"/>
        </w:rPr>
        <w:t>Izjava se dostavlja i ukoliko udruzi nisu bili sufinancirani projekti</w:t>
      </w:r>
      <w:r w:rsidRPr="0050299D">
        <w:rPr>
          <w:noProof/>
          <w:sz w:val="22"/>
          <w:szCs w:val="22"/>
        </w:rPr>
        <w:t>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50299D">
        <w:rPr>
          <w:b/>
          <w:noProof/>
          <w:sz w:val="22"/>
          <w:szCs w:val="22"/>
        </w:rPr>
        <w:t xml:space="preserve">Presliku važećeg Statuta </w:t>
      </w:r>
      <w:r w:rsidRPr="0050299D">
        <w:rPr>
          <w:noProof/>
          <w:sz w:val="22"/>
          <w:szCs w:val="22"/>
        </w:rPr>
        <w:t>ako statut nije objavljen u Registru udruga te dokaz (dopis) da je statut predan na ovjeru Uredu državne uprave radi usklađivanja sa Zakonom o udrugama (samo za udruge koje su podnijele zahtjev za usklađivanje statuta sa Zakonom o udrugama ali nadležni ured državne uprave zahtjev još nije obradio ili izdao rješenje);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50299D">
        <w:rPr>
          <w:b/>
          <w:noProof/>
          <w:sz w:val="22"/>
          <w:szCs w:val="22"/>
        </w:rPr>
        <w:t>Preslik Financijskog plana</w:t>
      </w:r>
      <w:r w:rsidRPr="0050299D">
        <w:rPr>
          <w:noProof/>
          <w:sz w:val="22"/>
          <w:szCs w:val="22"/>
        </w:rPr>
        <w:t xml:space="preserve"> i </w:t>
      </w:r>
      <w:r w:rsidRPr="0050299D">
        <w:rPr>
          <w:b/>
          <w:noProof/>
          <w:sz w:val="22"/>
          <w:szCs w:val="22"/>
        </w:rPr>
        <w:t>Programa rada</w:t>
      </w:r>
      <w:r w:rsidRPr="0050299D">
        <w:rPr>
          <w:noProof/>
          <w:sz w:val="22"/>
          <w:szCs w:val="22"/>
        </w:rPr>
        <w:t xml:space="preserve"> udruge za 2018. godinu;</w:t>
      </w:r>
    </w:p>
    <w:p w:rsidR="0050299D" w:rsidRPr="0050299D" w:rsidRDefault="0050299D" w:rsidP="0050299D">
      <w:pPr>
        <w:numPr>
          <w:ilvl w:val="0"/>
          <w:numId w:val="3"/>
        </w:numPr>
        <w:jc w:val="both"/>
        <w:rPr>
          <w:noProof/>
          <w:sz w:val="22"/>
          <w:szCs w:val="22"/>
        </w:rPr>
      </w:pPr>
      <w:r w:rsidRPr="0050299D">
        <w:rPr>
          <w:b/>
          <w:noProof/>
          <w:sz w:val="22"/>
          <w:szCs w:val="22"/>
        </w:rPr>
        <w:t>Elektronička verzija cjelokupne natječajne dokumentacije</w:t>
      </w:r>
      <w:r w:rsidRPr="0050299D">
        <w:rPr>
          <w:noProof/>
          <w:sz w:val="22"/>
          <w:szCs w:val="22"/>
        </w:rPr>
        <w:t xml:space="preserve"> (CD/DVD/USB).</w:t>
      </w:r>
    </w:p>
    <w:p w:rsidR="0050299D" w:rsidRPr="0050299D" w:rsidRDefault="0050299D" w:rsidP="0050299D">
      <w:pPr>
        <w:ind w:left="720"/>
        <w:jc w:val="both"/>
        <w:rPr>
          <w:color w:val="000000"/>
        </w:rPr>
      </w:pPr>
    </w:p>
    <w:p w:rsidR="0050299D" w:rsidRPr="0050299D" w:rsidRDefault="0050299D" w:rsidP="0050299D">
      <w:pPr>
        <w:ind w:left="720"/>
        <w:jc w:val="both"/>
        <w:rPr>
          <w:b/>
          <w:color w:val="000000"/>
        </w:rPr>
      </w:pPr>
    </w:p>
    <w:p w:rsidR="0050299D" w:rsidRPr="0050299D" w:rsidRDefault="0050299D" w:rsidP="0050299D">
      <w:pPr>
        <w:ind w:left="360"/>
        <w:jc w:val="both"/>
      </w:pPr>
      <w:r w:rsidRPr="0050299D">
        <w:t>Cjelovitu dokumentaciju za pojedini projekt čine jedan izvornik obvezne natječajne dokumentacije u papirnatom obliku i jedan istovjetni primjerak obvezne natječajne dokumentacije u elektroničkom obliku (CD/DVD/USB).</w:t>
      </w:r>
    </w:p>
    <w:p w:rsidR="0050299D" w:rsidRPr="0050299D" w:rsidRDefault="0050299D" w:rsidP="0050299D">
      <w:pPr>
        <w:ind w:left="360"/>
        <w:jc w:val="both"/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 xml:space="preserve">Prijave dostaviti na adresu: </w:t>
      </w:r>
    </w:p>
    <w:p w:rsidR="0050299D" w:rsidRPr="0050299D" w:rsidRDefault="0050299D" w:rsidP="0050299D">
      <w:pPr>
        <w:ind w:left="720"/>
        <w:jc w:val="both"/>
        <w:rPr>
          <w:color w:val="000000"/>
        </w:rPr>
      </w:pPr>
    </w:p>
    <w:p w:rsidR="0050299D" w:rsidRPr="0050299D" w:rsidRDefault="0050299D" w:rsidP="0050299D">
      <w:pPr>
        <w:ind w:left="720"/>
        <w:jc w:val="center"/>
        <w:rPr>
          <w:color w:val="000000"/>
        </w:rPr>
      </w:pPr>
      <w:r w:rsidRPr="0050299D">
        <w:rPr>
          <w:b/>
          <w:color w:val="000000"/>
        </w:rPr>
        <w:t>Ministarstvo turizma, 10000 ZAGREB, Prisavlje 14</w:t>
      </w:r>
    </w:p>
    <w:p w:rsidR="0050299D" w:rsidRPr="0050299D" w:rsidRDefault="0050299D" w:rsidP="0050299D">
      <w:pPr>
        <w:ind w:left="720"/>
        <w:jc w:val="center"/>
        <w:rPr>
          <w:color w:val="000000"/>
        </w:rPr>
      </w:pPr>
    </w:p>
    <w:p w:rsidR="0050299D" w:rsidRPr="0050299D" w:rsidRDefault="0050299D" w:rsidP="0050299D">
      <w:pPr>
        <w:ind w:left="720"/>
        <w:jc w:val="center"/>
        <w:rPr>
          <w:b/>
          <w:color w:val="000000"/>
        </w:rPr>
      </w:pPr>
      <w:r w:rsidRPr="0050299D">
        <w:rPr>
          <w:b/>
          <w:color w:val="000000"/>
        </w:rPr>
        <w:t>„</w:t>
      </w:r>
      <w:r w:rsidRPr="0050299D">
        <w:rPr>
          <w:b/>
          <w:bCs/>
          <w:noProof/>
          <w:lang w:eastAsia="de-DE"/>
        </w:rPr>
        <w:t>Prijava na Javni natječaj – R.br. 652„ Udruge 2018.  - NE OTVARATI“</w:t>
      </w:r>
    </w:p>
    <w:p w:rsidR="0050299D" w:rsidRPr="0050299D" w:rsidRDefault="0050299D" w:rsidP="0050299D">
      <w:pPr>
        <w:rPr>
          <w:color w:val="000000"/>
        </w:rPr>
      </w:pPr>
    </w:p>
    <w:p w:rsidR="0050299D" w:rsidRPr="0050299D" w:rsidRDefault="0050299D" w:rsidP="0050299D">
      <w:pPr>
        <w:rPr>
          <w:color w:val="000000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b/>
          <w:color w:val="FFFFFF"/>
        </w:rPr>
      </w:pPr>
      <w:r w:rsidRPr="0050299D">
        <w:lastRenderedPageBreak/>
        <w:t xml:space="preserve">Natječajna dokumentacija koja uključuje Odluku o provedbi javnog natječaja o sufinanciranju strukovnih udruga u turizmu i/ili ugostiteljstvu, </w:t>
      </w:r>
      <w:r w:rsidR="00B26582">
        <w:t xml:space="preserve">Odluku o načinu raspodjele raspoloživih sredstava iz Državnog proračuna Republike Hrvatske za 2018. godinu, namijenjenih financiranju projekata udruga u području turizma i/ili ugostiteljstva, </w:t>
      </w:r>
      <w:r w:rsidRPr="0050299D">
        <w:t xml:space="preserve">Upute za prijavitelje s obrascem za procjenu projekta, </w:t>
      </w:r>
      <w:r w:rsidRPr="0050299D">
        <w:rPr>
          <w:noProof/>
        </w:rPr>
        <w:t xml:space="preserve">Obrazac opisa projekta, </w:t>
      </w:r>
      <w:bookmarkStart w:id="1" w:name="_Toc40507658"/>
      <w:r w:rsidRPr="0050299D">
        <w:rPr>
          <w:noProof/>
        </w:rPr>
        <w:t xml:space="preserve">Obrazac proračuna projekta, </w:t>
      </w:r>
      <w:bookmarkStart w:id="2" w:name="_Toc40507659"/>
      <w:bookmarkEnd w:id="1"/>
      <w:r w:rsidRPr="0050299D">
        <w:rPr>
          <w:noProof/>
        </w:rPr>
        <w:t xml:space="preserve">Obrazac Izjave o partnerstvu, </w:t>
      </w:r>
      <w:bookmarkEnd w:id="2"/>
      <w:r w:rsidRPr="0050299D">
        <w:rPr>
          <w:noProof/>
        </w:rPr>
        <w:t>Obrazac Izjave o nepostojanju dvostrukog financiranja, Obrazac Izjave o financiranim projektima udruge iz sredstava Državnog proračuna i proračuna jedinice lokalne i područne (reginalne) samouprave u 2016. i 2017. godini i/ili sredstava iz dijela prihoda od igara na sreću u 201</w:t>
      </w:r>
      <w:r w:rsidR="00A31EDE">
        <w:rPr>
          <w:noProof/>
        </w:rPr>
        <w:t>6</w:t>
      </w:r>
      <w:r w:rsidRPr="0050299D">
        <w:rPr>
          <w:noProof/>
        </w:rPr>
        <w:t>. i 201</w:t>
      </w:r>
      <w:r w:rsidR="00A31EDE">
        <w:rPr>
          <w:noProof/>
        </w:rPr>
        <w:t>7</w:t>
      </w:r>
      <w:r w:rsidRPr="0050299D">
        <w:rPr>
          <w:noProof/>
        </w:rPr>
        <w:t xml:space="preserve">. godini, Obrazac životopisa, Obrazac ugovora, Obrazac opisnog izvještaja te Obrazac financijskog izvještaja provedbe projekta </w:t>
      </w:r>
      <w:r w:rsidRPr="0050299D">
        <w:t xml:space="preserve">sastavni je dio ovog Javnog natječaja a nalazi se, kao i dodatni materijali (Strategija razvoja turizma Republike Hrvatske do 2020. godine), na mrežnim stranicama Ministarstva turizma: </w:t>
      </w:r>
      <w:hyperlink r:id="rId8" w:history="1">
        <w:r w:rsidRPr="0050299D">
          <w:rPr>
            <w:color w:val="0000FF"/>
            <w:u w:val="single"/>
          </w:rPr>
          <w:t>www.mint.</w:t>
        </w:r>
        <w:r w:rsidR="003D2B02">
          <w:rPr>
            <w:color w:val="0000FF"/>
            <w:u w:val="single"/>
          </w:rPr>
          <w:t>gov.</w:t>
        </w:r>
        <w:r w:rsidRPr="0050299D">
          <w:rPr>
            <w:color w:val="0000FF"/>
            <w:u w:val="single"/>
          </w:rPr>
          <w:t>hr</w:t>
        </w:r>
      </w:hyperlink>
      <w:r w:rsidRPr="0050299D">
        <w:t xml:space="preserve"> i mrežnim stranicama Ureda za udruge </w:t>
      </w:r>
      <w:hyperlink r:id="rId9" w:history="1">
        <w:r w:rsidRPr="0050299D">
          <w:rPr>
            <w:color w:val="0000FF"/>
            <w:u w:val="single"/>
          </w:rPr>
          <w:t>www.udruge.vlada.hr</w:t>
        </w:r>
      </w:hyperlink>
      <w:r w:rsidRPr="0050299D">
        <w:rPr>
          <w:b/>
        </w:rPr>
        <w:t xml:space="preserve"> . </w:t>
      </w:r>
      <w:r w:rsidRPr="0050299D">
        <w:rPr>
          <w:b/>
          <w:color w:val="FFFFFF"/>
        </w:rPr>
        <w:t xml:space="preserve">i </w:t>
      </w:r>
    </w:p>
    <w:p w:rsidR="0050299D" w:rsidRPr="0050299D" w:rsidRDefault="0050299D" w:rsidP="0050299D">
      <w:pPr>
        <w:rPr>
          <w:color w:val="000000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color w:val="000000"/>
        </w:rPr>
      </w:pPr>
      <w:r w:rsidRPr="0050299D">
        <w:rPr>
          <w:color w:val="000000"/>
        </w:rPr>
        <w:t xml:space="preserve">Sva pitanja vezana uz Javni natječaj mogu se postaviti </w:t>
      </w:r>
      <w:r w:rsidRPr="0050299D">
        <w:rPr>
          <w:b/>
          <w:color w:val="000000"/>
        </w:rPr>
        <w:t>isključivo elektroničkim putem</w:t>
      </w:r>
      <w:r w:rsidRPr="0050299D">
        <w:rPr>
          <w:color w:val="000000"/>
        </w:rPr>
        <w:t xml:space="preserve">, slanjem upita na slijedeću e-mail adresu: </w:t>
      </w:r>
      <w:hyperlink r:id="rId10" w:history="1">
        <w:r w:rsidRPr="0050299D">
          <w:rPr>
            <w:color w:val="0000FF"/>
            <w:u w:val="single"/>
          </w:rPr>
          <w:t>udruge@mint.hr</w:t>
        </w:r>
      </w:hyperlink>
      <w:r w:rsidRPr="0050299D">
        <w:rPr>
          <w:color w:val="000000"/>
        </w:rPr>
        <w:t>.</w:t>
      </w: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  <w:r w:rsidRPr="0050299D">
        <w:rPr>
          <w:rFonts w:eastAsia="Calibri"/>
          <w:color w:val="000000"/>
          <w:lang w:eastAsia="en-US"/>
        </w:rPr>
        <w:t>Zadnji dan za slanje upita je 01. ožujka 2018. godine, a odgovori će biti objavljeni na mrežnim stranicama Ministarstva najkasnije do 03. ožujka 2018. godine.</w:t>
      </w: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ind w:left="720"/>
        <w:contextualSpacing/>
        <w:jc w:val="both"/>
        <w:rPr>
          <w:rFonts w:eastAsia="Calibri"/>
          <w:color w:val="000000"/>
          <w:lang w:eastAsia="en-US"/>
        </w:rPr>
      </w:pPr>
    </w:p>
    <w:p w:rsidR="0050299D" w:rsidRPr="0050299D" w:rsidRDefault="0050299D" w:rsidP="0050299D">
      <w:pPr>
        <w:numPr>
          <w:ilvl w:val="0"/>
          <w:numId w:val="1"/>
        </w:numPr>
        <w:jc w:val="both"/>
        <w:rPr>
          <w:b/>
          <w:color w:val="000000"/>
        </w:rPr>
      </w:pPr>
      <w:r w:rsidRPr="0050299D">
        <w:rPr>
          <w:color w:val="000000"/>
        </w:rPr>
        <w:t xml:space="preserve">Javni natječaj otvoren je </w:t>
      </w:r>
      <w:r w:rsidRPr="0050299D">
        <w:rPr>
          <w:b/>
        </w:rPr>
        <w:t>do 19. ožujka</w:t>
      </w:r>
      <w:r w:rsidRPr="0050299D">
        <w:rPr>
          <w:b/>
          <w:color w:val="000000"/>
        </w:rPr>
        <w:t xml:space="preserve"> 2018.</w:t>
      </w:r>
      <w:r w:rsidRPr="0050299D">
        <w:rPr>
          <w:color w:val="000000"/>
        </w:rPr>
        <w:t xml:space="preserve"> </w:t>
      </w:r>
      <w:r w:rsidRPr="0050299D">
        <w:rPr>
          <w:b/>
          <w:color w:val="000000"/>
        </w:rPr>
        <w:t>godine</w:t>
      </w:r>
      <w:r w:rsidRPr="0050299D">
        <w:rPr>
          <w:color w:val="000000"/>
        </w:rPr>
        <w:t xml:space="preserve">. </w:t>
      </w:r>
    </w:p>
    <w:p w:rsidR="0050299D" w:rsidRPr="0050299D" w:rsidRDefault="0050299D" w:rsidP="0050299D">
      <w:pPr>
        <w:jc w:val="both"/>
        <w:rPr>
          <w:b/>
          <w:color w:val="000000"/>
        </w:rPr>
      </w:pPr>
    </w:p>
    <w:p w:rsidR="0050299D" w:rsidRDefault="0050299D">
      <w:pPr>
        <w:jc w:val="right"/>
        <w:rPr>
          <w:rFonts w:ascii="CarolinaBar-B39-25F2" w:hAnsi="CarolinaBar-B39-25F2"/>
          <w:color w:val="000000"/>
          <w:sz w:val="32"/>
          <w:szCs w:val="32"/>
        </w:rPr>
      </w:pPr>
    </w:p>
    <w:p w:rsidR="006D2FEA" w:rsidRDefault="006D2FEA">
      <w:pPr>
        <w:jc w:val="right"/>
        <w:rPr>
          <w:rFonts w:ascii="CarolinaBar-B39-25F2" w:hAnsi="CarolinaBar-B39-25F2"/>
          <w:color w:val="000000"/>
          <w:sz w:val="32"/>
          <w:szCs w:val="32"/>
        </w:rPr>
      </w:pPr>
      <w:r>
        <w:rPr>
          <w:rFonts w:ascii="CarolinaBar-B39-25F2" w:hAnsi="CarolinaBar-B39-25F2"/>
          <w:color w:val="000000"/>
          <w:sz w:val="32"/>
          <w:szCs w:val="32"/>
        </w:rPr>
        <w:t>*P/</w:t>
      </w:r>
      <w:bookmarkStart w:id="3" w:name="jop"/>
      <w:r>
        <w:rPr>
          <w:rFonts w:ascii="CarolinaBar-B39-25F2" w:hAnsi="CarolinaBar-B39-25F2"/>
          <w:color w:val="000000"/>
          <w:sz w:val="32"/>
          <w:szCs w:val="32"/>
        </w:rPr>
        <w:t>2719720</w:t>
      </w:r>
      <w:bookmarkEnd w:id="3"/>
      <w:r>
        <w:rPr>
          <w:rFonts w:ascii="CarolinaBar-B39-25F2" w:hAnsi="CarolinaBar-B39-25F2"/>
          <w:color w:val="000000"/>
          <w:sz w:val="32"/>
          <w:szCs w:val="32"/>
        </w:rPr>
        <w:t>*</w:t>
      </w:r>
    </w:p>
    <w:p w:rsidR="006D2FEA" w:rsidRDefault="006D2FEA" w:rsidP="0050299D">
      <w:pPr>
        <w:jc w:val="right"/>
        <w:rPr>
          <w:color w:val="000000"/>
        </w:rPr>
      </w:pPr>
      <w:r>
        <w:rPr>
          <w:color w:val="000000"/>
        </w:rPr>
        <w:br/>
      </w:r>
    </w:p>
    <w:p w:rsidR="0050299D" w:rsidRPr="0029794A" w:rsidRDefault="0050299D" w:rsidP="0050299D">
      <w:pPr>
        <w:rPr>
          <w:color w:val="000000"/>
        </w:rPr>
      </w:pPr>
      <w:r w:rsidRPr="0029794A">
        <w:rPr>
          <w:color w:val="000000"/>
        </w:rPr>
        <w:t>KLASA: 334-05/18-20/1</w:t>
      </w:r>
    </w:p>
    <w:p w:rsidR="0050299D" w:rsidRPr="0029794A" w:rsidRDefault="0050299D" w:rsidP="0050299D">
      <w:pPr>
        <w:rPr>
          <w:color w:val="000000"/>
        </w:rPr>
      </w:pPr>
      <w:r w:rsidRPr="0029794A">
        <w:rPr>
          <w:color w:val="000000"/>
        </w:rPr>
        <w:t>URBROJ: 529-03-18-2</w:t>
      </w:r>
    </w:p>
    <w:p w:rsidR="0050299D" w:rsidRPr="0029794A" w:rsidRDefault="0050299D" w:rsidP="0050299D">
      <w:pPr>
        <w:rPr>
          <w:color w:val="000000"/>
        </w:rPr>
      </w:pPr>
      <w:r w:rsidRPr="0029794A">
        <w:rPr>
          <w:color w:val="000000"/>
        </w:rPr>
        <w:t xml:space="preserve">Zagreb, </w:t>
      </w:r>
      <w:r w:rsidRPr="0029794A">
        <w:rPr>
          <w:color w:val="000000"/>
        </w:rPr>
        <w:fldChar w:fldCharType="begin">
          <w:ffData>
            <w:name w:val="DatumPismena"/>
            <w:enabled/>
            <w:calcOnExit w:val="0"/>
            <w:textInput>
              <w:type w:val="date"/>
              <w:format w:val="dd. MMMM yyyy."/>
            </w:textInput>
          </w:ffData>
        </w:fldChar>
      </w:r>
      <w:r w:rsidRPr="0029794A">
        <w:rPr>
          <w:color w:val="000000"/>
        </w:rPr>
        <w:instrText xml:space="preserve"> FORMTEXT </w:instrText>
      </w:r>
      <w:r w:rsidRPr="0029794A">
        <w:rPr>
          <w:color w:val="000000"/>
        </w:rPr>
      </w:r>
      <w:r w:rsidRPr="0029794A">
        <w:rPr>
          <w:color w:val="000000"/>
        </w:rPr>
        <w:fldChar w:fldCharType="separate"/>
      </w:r>
      <w:r w:rsidRPr="0029794A">
        <w:rPr>
          <w:color w:val="000000"/>
        </w:rPr>
        <w:t>1</w:t>
      </w:r>
      <w:r>
        <w:rPr>
          <w:color w:val="000000"/>
        </w:rPr>
        <w:t>5</w:t>
      </w:r>
      <w:r w:rsidRPr="0029794A">
        <w:rPr>
          <w:color w:val="000000"/>
        </w:rPr>
        <w:t xml:space="preserve">. </w:t>
      </w:r>
      <w:r>
        <w:rPr>
          <w:color w:val="000000"/>
        </w:rPr>
        <w:t>veljače</w:t>
      </w:r>
      <w:r w:rsidRPr="0029794A">
        <w:rPr>
          <w:color w:val="000000"/>
        </w:rPr>
        <w:t xml:space="preserve"> 2018.</w:t>
      </w:r>
      <w:r w:rsidRPr="0029794A">
        <w:rPr>
          <w:color w:val="000000"/>
        </w:rPr>
        <w:fldChar w:fldCharType="end"/>
      </w:r>
    </w:p>
    <w:p w:rsidR="0050299D" w:rsidRDefault="0050299D">
      <w:pPr>
        <w:rPr>
          <w:color w:val="000000"/>
        </w:rPr>
      </w:pPr>
    </w:p>
    <w:p w:rsidR="0050299D" w:rsidRDefault="0050299D">
      <w:pPr>
        <w:rPr>
          <w:color w:val="000000"/>
        </w:rPr>
      </w:pPr>
    </w:p>
    <w:p w:rsidR="0050299D" w:rsidRDefault="0050299D">
      <w:pPr>
        <w:rPr>
          <w:color w:val="000000"/>
        </w:rPr>
      </w:pPr>
    </w:p>
    <w:p w:rsidR="0050299D" w:rsidRDefault="0050299D">
      <w:pPr>
        <w:rPr>
          <w:color w:val="000000"/>
        </w:rPr>
      </w:pPr>
    </w:p>
    <w:p w:rsidR="0050299D" w:rsidRDefault="0050299D">
      <w:pPr>
        <w:rPr>
          <w:color w:val="000000"/>
        </w:rPr>
      </w:pPr>
    </w:p>
    <w:bookmarkStart w:id="4" w:name="Naziv_primatelja"/>
    <w:p w:rsidR="0029794A" w:rsidRPr="0029794A" w:rsidRDefault="006D2FEA" w:rsidP="008B44E2">
      <w:pPr>
        <w:jc w:val="both"/>
        <w:rPr>
          <w:b/>
        </w:rPr>
      </w:pPr>
      <w:r w:rsidRPr="0029794A"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29794A">
        <w:rPr>
          <w:color w:val="000000"/>
        </w:rPr>
        <w:instrText xml:space="preserve"> FORMTEXT </w:instrText>
      </w:r>
      <w:r w:rsidRPr="0029794A">
        <w:rPr>
          <w:color w:val="000000"/>
        </w:rPr>
      </w:r>
      <w:r w:rsidRPr="0029794A">
        <w:rPr>
          <w:color w:val="000000"/>
        </w:rPr>
        <w:fldChar w:fldCharType="separate"/>
      </w:r>
      <w:r w:rsidRPr="0029794A">
        <w:rPr>
          <w:color w:val="000000"/>
        </w:rPr>
        <w:fldChar w:fldCharType="end"/>
      </w:r>
      <w:bookmarkEnd w:id="4"/>
      <w:r w:rsidRPr="0029794A">
        <w:rPr>
          <w:color w:val="000000"/>
        </w:rPr>
        <w:br/>
      </w:r>
      <w:bookmarkStart w:id="5" w:name="Adresa_primatelja"/>
      <w:r w:rsidRPr="0029794A"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 w:rsidRPr="0029794A">
        <w:rPr>
          <w:color w:val="000000"/>
        </w:rPr>
        <w:instrText xml:space="preserve"> FORMTEXT </w:instrText>
      </w:r>
      <w:r w:rsidRPr="0029794A">
        <w:rPr>
          <w:color w:val="000000"/>
        </w:rPr>
      </w:r>
      <w:r w:rsidRPr="0029794A">
        <w:rPr>
          <w:color w:val="000000"/>
        </w:rPr>
        <w:fldChar w:fldCharType="separate"/>
      </w:r>
      <w:r w:rsidRPr="0029794A">
        <w:rPr>
          <w:color w:val="000000"/>
        </w:rPr>
        <w:fldChar w:fldCharType="end"/>
      </w:r>
      <w:bookmarkEnd w:id="5"/>
      <w:r w:rsidRPr="0029794A">
        <w:rPr>
          <w:color w:val="000000"/>
        </w:rPr>
        <w:br/>
      </w:r>
      <w:bookmarkStart w:id="6" w:name="PTT_Primatelja"/>
    </w:p>
    <w:p w:rsidR="0029794A" w:rsidRPr="0029794A" w:rsidRDefault="0029794A" w:rsidP="0029794A">
      <w:pPr>
        <w:rPr>
          <w:b/>
          <w:color w:val="000000"/>
        </w:rPr>
      </w:pPr>
    </w:p>
    <w:p w:rsidR="0029794A" w:rsidRPr="0029794A" w:rsidRDefault="0029794A" w:rsidP="0029794A"/>
    <w:p w:rsidR="006D2FEA" w:rsidRPr="0029794A" w:rsidRDefault="006D2FEA">
      <w:pPr>
        <w:ind w:left="3540"/>
        <w:jc w:val="center"/>
        <w:rPr>
          <w:color w:val="000000"/>
        </w:rPr>
      </w:pPr>
      <w:r w:rsidRPr="0029794A"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 w:rsidRPr="0029794A">
        <w:rPr>
          <w:color w:val="000000"/>
        </w:rPr>
        <w:instrText xml:space="preserve"> FORMTEXT </w:instrText>
      </w:r>
      <w:r w:rsidRPr="0029794A">
        <w:rPr>
          <w:color w:val="000000"/>
        </w:rPr>
      </w:r>
      <w:r w:rsidRPr="0029794A">
        <w:rPr>
          <w:color w:val="000000"/>
        </w:rPr>
        <w:fldChar w:fldCharType="separate"/>
      </w:r>
      <w:r w:rsidRPr="0029794A">
        <w:rPr>
          <w:color w:val="000000"/>
        </w:rPr>
        <w:fldChar w:fldCharType="end"/>
      </w:r>
      <w:bookmarkEnd w:id="6"/>
    </w:p>
    <w:p w:rsidR="006D2FEA" w:rsidRPr="0029794A" w:rsidRDefault="006D2FEA">
      <w:pPr>
        <w:rPr>
          <w:color w:val="000000"/>
        </w:rPr>
      </w:pPr>
    </w:p>
    <w:sectPr w:rsidR="006D2FEA" w:rsidRPr="0029794A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F62F9"/>
    <w:multiLevelType w:val="hybridMultilevel"/>
    <w:tmpl w:val="792E37C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72A3F8B"/>
    <w:multiLevelType w:val="hybridMultilevel"/>
    <w:tmpl w:val="F0906732"/>
    <w:lvl w:ilvl="0" w:tplc="B462BA9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6E21B4"/>
    <w:multiLevelType w:val="hybridMultilevel"/>
    <w:tmpl w:val="C57CCA28"/>
    <w:lvl w:ilvl="0" w:tplc="F10A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7F6"/>
    <w:rsid w:val="00106516"/>
    <w:rsid w:val="0029794A"/>
    <w:rsid w:val="002D712B"/>
    <w:rsid w:val="003D2B02"/>
    <w:rsid w:val="0050299D"/>
    <w:rsid w:val="00513EEE"/>
    <w:rsid w:val="006D2FEA"/>
    <w:rsid w:val="007213F1"/>
    <w:rsid w:val="008B44E2"/>
    <w:rsid w:val="00A31EDE"/>
    <w:rsid w:val="00AB1F22"/>
    <w:rsid w:val="00AD6D0B"/>
    <w:rsid w:val="00B2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05637-4E4F-47AF-9720-29EF733E5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9794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06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udruge@mint.h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druge.vlad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D1F539762C64B890D24CD692E66ED" ma:contentTypeVersion="0" ma:contentTypeDescription="Create a new document." ma:contentTypeScope="" ma:versionID="8bb8faacfea85a04f262ff59c717b9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74D7C-5EF1-4809-BA50-A16EB6B16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09F4BB-2AF1-4E7E-8768-E8E964048D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19B0D-E3AE-495E-92B1-90558174C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6402</CharactersWithSpaces>
  <SharedDoc>false</SharedDoc>
  <HLinks>
    <vt:vector size="18" baseType="variant">
      <vt:variant>
        <vt:i4>3604499</vt:i4>
      </vt:variant>
      <vt:variant>
        <vt:i4>6</vt:i4>
      </vt:variant>
      <vt:variant>
        <vt:i4>0</vt:i4>
      </vt:variant>
      <vt:variant>
        <vt:i4>5</vt:i4>
      </vt:variant>
      <vt:variant>
        <vt:lpwstr>mailto:udruge@mint.hr</vt:lpwstr>
      </vt:variant>
      <vt:variant>
        <vt:lpwstr/>
      </vt:variant>
      <vt:variant>
        <vt:i4>3211322</vt:i4>
      </vt:variant>
      <vt:variant>
        <vt:i4>3</vt:i4>
      </vt:variant>
      <vt:variant>
        <vt:i4>0</vt:i4>
      </vt:variant>
      <vt:variant>
        <vt:i4>5</vt:i4>
      </vt:variant>
      <vt:variant>
        <vt:lpwstr>http://www.udruge.vlada.hr/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subject/>
  <dc:creator>Antun Divald</dc:creator>
  <cp:keywords/>
  <cp:lastModifiedBy>Bosiljko Domazet</cp:lastModifiedBy>
  <cp:revision>2</cp:revision>
  <cp:lastPrinted>2018-01-19T09:12:00Z</cp:lastPrinted>
  <dcterms:created xsi:type="dcterms:W3CDTF">2018-02-14T11:20:00Z</dcterms:created>
  <dcterms:modified xsi:type="dcterms:W3CDTF">2018-02-14T11:20:00Z</dcterms:modified>
</cp:coreProperties>
</file>