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Look w:val="04A0" w:firstRow="1" w:lastRow="0" w:firstColumn="1" w:lastColumn="0" w:noHBand="0" w:noVBand="1"/>
      </w:tblPr>
      <w:tblGrid>
        <w:gridCol w:w="5024"/>
        <w:gridCol w:w="4541"/>
      </w:tblGrid>
      <w:tr w:rsidR="00F63F7E" w14:paraId="6E7FD89C" w14:textId="77777777" w:rsidTr="00D66871">
        <w:tc>
          <w:tcPr>
            <w:tcW w:w="5024" w:type="dxa"/>
            <w:shd w:val="clear" w:color="auto" w:fill="auto"/>
          </w:tcPr>
          <w:p w14:paraId="6E7FD899" w14:textId="77777777" w:rsidR="00992CDC" w:rsidRPr="00992CDC" w:rsidRDefault="0012277B" w:rsidP="00122D2C">
            <w:pPr>
              <w:jc w:val="both"/>
              <w:rPr>
                <w:b/>
                <w:bCs/>
              </w:rPr>
            </w:pPr>
            <w:bookmarkStart w:id="0" w:name="_Hlk4596292"/>
          </w:p>
        </w:tc>
        <w:tc>
          <w:tcPr>
            <w:tcW w:w="4541" w:type="dxa"/>
            <w:shd w:val="clear" w:color="auto" w:fill="auto"/>
          </w:tcPr>
          <w:p w14:paraId="6E7FD89A" w14:textId="77777777" w:rsidR="00BC52AA" w:rsidRPr="00992CDC" w:rsidRDefault="00122D2C" w:rsidP="00BC52AA">
            <w:pPr>
              <w:jc w:val="right"/>
              <w:rPr>
                <w:rFonts w:ascii="CarolinaBar-B39-25F2" w:hAnsi="CarolinaBar-B39-25F2"/>
                <w:color w:val="000000"/>
              </w:rPr>
            </w:pPr>
            <w:r w:rsidRPr="00992CDC">
              <w:rPr>
                <w:rFonts w:ascii="CarolinaBar-B39-25F2" w:hAnsi="CarolinaBar-B39-25F2"/>
                <w:color w:val="000000"/>
              </w:rPr>
              <w:t>*P/</w:t>
            </w:r>
            <w:r w:rsidRPr="00992CDC">
              <w:rPr>
                <w:rFonts w:ascii="CarolinaBar-B39-25F2" w:hAnsi="CarolinaBar-B39-25F2"/>
                <w:color w:val="000000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bookmarkStart w:id="1" w:name="Jop"/>
            <w:r w:rsidRPr="00992CDC">
              <w:rPr>
                <w:rFonts w:ascii="CarolinaBar-B39-25F2" w:hAnsi="CarolinaBar-B39-25F2"/>
                <w:color w:val="000000"/>
              </w:rPr>
              <w:instrText xml:space="preserve"> FORMTEXT </w:instrText>
            </w:r>
            <w:r w:rsidRPr="00992CDC">
              <w:rPr>
                <w:rFonts w:ascii="CarolinaBar-B39-25F2" w:hAnsi="CarolinaBar-B39-25F2"/>
                <w:color w:val="000000"/>
              </w:rPr>
            </w:r>
            <w:r w:rsidRPr="00992CDC">
              <w:rPr>
                <w:rFonts w:ascii="CarolinaBar-B39-25F2" w:hAnsi="CarolinaBar-B39-25F2"/>
                <w:color w:val="000000"/>
              </w:rPr>
              <w:fldChar w:fldCharType="separate"/>
            </w:r>
            <w:r w:rsidRPr="00992CDC">
              <w:rPr>
                <w:rFonts w:ascii="CarolinaBar-B39-25F2" w:hAnsi="CarolinaBar-B39-25F2"/>
                <w:color w:val="000000"/>
              </w:rPr>
              <w:t>2781443</w:t>
            </w:r>
            <w:r w:rsidRPr="00992CDC">
              <w:rPr>
                <w:rFonts w:ascii="CarolinaBar-B39-25F2" w:hAnsi="CarolinaBar-B39-25F2"/>
                <w:color w:val="000000"/>
              </w:rPr>
              <w:fldChar w:fldCharType="end"/>
            </w:r>
            <w:bookmarkEnd w:id="1"/>
            <w:r w:rsidRPr="00992CDC">
              <w:rPr>
                <w:rFonts w:ascii="CarolinaBar-B39-25F2" w:hAnsi="CarolinaBar-B39-25F2"/>
                <w:color w:val="000000"/>
              </w:rPr>
              <w:t>*</w:t>
            </w:r>
          </w:p>
          <w:p w14:paraId="6E7FD89B" w14:textId="77777777" w:rsidR="00BC52AA" w:rsidRPr="00992CDC" w:rsidRDefault="0012277B" w:rsidP="00BC52AA">
            <w:pPr>
              <w:jc w:val="center"/>
              <w:rPr>
                <w:b/>
              </w:rPr>
            </w:pPr>
          </w:p>
        </w:tc>
      </w:tr>
    </w:tbl>
    <w:p w14:paraId="46B85FD9" w14:textId="641D32DD" w:rsidR="00122D2C" w:rsidRDefault="00122D2C" w:rsidP="00122D2C">
      <w:pPr>
        <w:rPr>
          <w:color w:val="000000"/>
        </w:rPr>
      </w:pPr>
    </w:p>
    <w:p w14:paraId="169E5637" w14:textId="77777777" w:rsidR="00122D2C" w:rsidRPr="00A90903" w:rsidRDefault="00122D2C" w:rsidP="00122D2C">
      <w:pPr>
        <w:rPr>
          <w:color w:val="000000"/>
        </w:rPr>
      </w:pPr>
    </w:p>
    <w:p w14:paraId="6947B17D" w14:textId="0F2A4274" w:rsidR="00122D2C" w:rsidRPr="00A90903" w:rsidRDefault="00F11887" w:rsidP="00122D2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6BEEC537" wp14:editId="6126236F">
            <wp:extent cx="3619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F3C7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t xml:space="preserve"> </w:t>
      </w:r>
    </w:p>
    <w:p w14:paraId="4E4524A9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  <w:b/>
          <w:bCs/>
        </w:rPr>
        <w:t xml:space="preserve">REPUBLIKA HRVATSKA </w:t>
      </w:r>
    </w:p>
    <w:p w14:paraId="4D9C3B8A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0903">
        <w:rPr>
          <w:rFonts w:ascii="Times New Roman" w:hAnsi="Times New Roman" w:cs="Times New Roman"/>
          <w:b/>
          <w:bCs/>
        </w:rPr>
        <w:t xml:space="preserve">MINISTARSTVO TURIZMA </w:t>
      </w:r>
    </w:p>
    <w:p w14:paraId="7DA4F64B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0903">
        <w:rPr>
          <w:rFonts w:ascii="Times New Roman" w:hAnsi="Times New Roman" w:cs="Times New Roman"/>
          <w:b/>
          <w:bCs/>
        </w:rPr>
        <w:t>Uprava za konkurentnost turističke destinacije</w:t>
      </w:r>
    </w:p>
    <w:p w14:paraId="3C89A14B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  <w:bCs/>
        </w:rPr>
      </w:pPr>
      <w:r w:rsidRPr="00A90903">
        <w:rPr>
          <w:rFonts w:ascii="Times New Roman" w:hAnsi="Times New Roman" w:cs="Times New Roman"/>
          <w:bCs/>
        </w:rPr>
        <w:t>Prisavlje 14, 10 000 Zagreb</w:t>
      </w:r>
    </w:p>
    <w:p w14:paraId="06FD9271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t xml:space="preserve">objavljuje </w:t>
      </w:r>
    </w:p>
    <w:p w14:paraId="48E7A482" w14:textId="77777777" w:rsidR="00122D2C" w:rsidRPr="00A90903" w:rsidRDefault="00122D2C" w:rsidP="00122D2C">
      <w:pPr>
        <w:autoSpaceDE w:val="0"/>
        <w:autoSpaceDN w:val="0"/>
        <w:adjustRightInd w:val="0"/>
        <w:jc w:val="both"/>
        <w:rPr>
          <w:b/>
          <w:bCs/>
          <w:color w:val="4F81BD"/>
        </w:rPr>
      </w:pPr>
    </w:p>
    <w:p w14:paraId="799EF68D" w14:textId="77777777" w:rsidR="00122D2C" w:rsidRPr="00A90903" w:rsidRDefault="00122D2C" w:rsidP="00122D2C">
      <w:pPr>
        <w:pStyle w:val="Default"/>
        <w:rPr>
          <w:rFonts w:ascii="Times New Roman" w:hAnsi="Times New Roman" w:cs="Times New Roman"/>
          <w:b/>
          <w:bCs/>
        </w:rPr>
      </w:pPr>
    </w:p>
    <w:p w14:paraId="62656B91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0903">
        <w:rPr>
          <w:rFonts w:ascii="Times New Roman" w:hAnsi="Times New Roman" w:cs="Times New Roman"/>
          <w:b/>
          <w:bCs/>
        </w:rPr>
        <w:t xml:space="preserve">J A V N I   P O Z I V  </w:t>
      </w:r>
    </w:p>
    <w:p w14:paraId="67DC8CB0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t>za podnošenje zahtjeva za dodjelu potpora temeljem</w:t>
      </w:r>
    </w:p>
    <w:p w14:paraId="130E352D" w14:textId="77777777" w:rsidR="00122D2C" w:rsidRPr="00A90903" w:rsidRDefault="00122D2C" w:rsidP="00122D2C">
      <w:pPr>
        <w:pStyle w:val="Default"/>
        <w:jc w:val="center"/>
        <w:rPr>
          <w:rFonts w:ascii="Times New Roman" w:hAnsi="Times New Roman" w:cs="Times New Roman"/>
          <w:b/>
        </w:rPr>
      </w:pPr>
      <w:r w:rsidRPr="00A90903">
        <w:rPr>
          <w:rFonts w:ascii="Times New Roman" w:hAnsi="Times New Roman" w:cs="Times New Roman"/>
          <w:b/>
        </w:rPr>
        <w:t xml:space="preserve">Programa razvoja </w:t>
      </w:r>
      <w:proofErr w:type="spellStart"/>
      <w:r w:rsidRPr="00A90903">
        <w:rPr>
          <w:rFonts w:ascii="Times New Roman" w:hAnsi="Times New Roman" w:cs="Times New Roman"/>
          <w:b/>
        </w:rPr>
        <w:t>cikloturizma</w:t>
      </w:r>
      <w:proofErr w:type="spellEnd"/>
      <w:r w:rsidRPr="00A909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 kontinentu u  2020</w:t>
      </w:r>
      <w:r w:rsidRPr="00A90903">
        <w:rPr>
          <w:rFonts w:ascii="Times New Roman" w:hAnsi="Times New Roman" w:cs="Times New Roman"/>
          <w:b/>
        </w:rPr>
        <w:t>. godini</w:t>
      </w:r>
    </w:p>
    <w:p w14:paraId="231AAEC8" w14:textId="77777777" w:rsidR="00122D2C" w:rsidRPr="00A90903" w:rsidRDefault="00122D2C" w:rsidP="00122D2C">
      <w:pPr>
        <w:pStyle w:val="Default"/>
        <w:jc w:val="both"/>
        <w:rPr>
          <w:rFonts w:ascii="Times New Roman" w:hAnsi="Times New Roman" w:cs="Times New Roman"/>
        </w:rPr>
      </w:pPr>
    </w:p>
    <w:p w14:paraId="51AFE14F" w14:textId="77777777" w:rsidR="00122D2C" w:rsidRPr="00A90903" w:rsidRDefault="00122D2C" w:rsidP="00122D2C">
      <w:pPr>
        <w:pStyle w:val="ListParagraph"/>
        <w:numPr>
          <w:ilvl w:val="0"/>
          <w:numId w:val="9"/>
        </w:numPr>
        <w:tabs>
          <w:tab w:val="left" w:pos="0"/>
        </w:tabs>
        <w:jc w:val="both"/>
      </w:pPr>
      <w:r w:rsidRPr="00A90903">
        <w:t xml:space="preserve">Predmet Javnog poziva je dodjela potpora iz Državnog proračuna Republike Hrvatske za razvoj javne </w:t>
      </w:r>
      <w:r w:rsidRPr="00A90903">
        <w:rPr>
          <w:bCs/>
        </w:rPr>
        <w:t>turističke infrastrukture na kontinentu.</w:t>
      </w:r>
    </w:p>
    <w:p w14:paraId="63636572" w14:textId="77777777" w:rsidR="00122D2C" w:rsidRPr="00A90903" w:rsidRDefault="00122D2C" w:rsidP="00122D2C">
      <w:pPr>
        <w:pStyle w:val="ListParagraph"/>
        <w:tabs>
          <w:tab w:val="left" w:pos="0"/>
        </w:tabs>
        <w:ind w:left="360"/>
        <w:jc w:val="both"/>
      </w:pPr>
    </w:p>
    <w:p w14:paraId="7737A6C5" w14:textId="77777777" w:rsidR="00122D2C" w:rsidRPr="00A90903" w:rsidRDefault="00122D2C" w:rsidP="00122D2C">
      <w:pPr>
        <w:pStyle w:val="ListParagraph"/>
        <w:numPr>
          <w:ilvl w:val="0"/>
          <w:numId w:val="9"/>
        </w:numPr>
        <w:tabs>
          <w:tab w:val="left" w:pos="0"/>
        </w:tabs>
        <w:jc w:val="both"/>
      </w:pPr>
      <w:r w:rsidRPr="00A90903">
        <w:rPr>
          <w:bCs/>
        </w:rPr>
        <w:t xml:space="preserve">Predmet sufinanciranja su: </w:t>
      </w:r>
    </w:p>
    <w:p w14:paraId="2D05C409" w14:textId="77777777" w:rsidR="00122D2C" w:rsidRPr="00A90903" w:rsidRDefault="00122D2C" w:rsidP="00122D2C">
      <w:pPr>
        <w:pStyle w:val="ListParagraph"/>
        <w:tabs>
          <w:tab w:val="left" w:pos="0"/>
        </w:tabs>
        <w:ind w:left="0"/>
        <w:jc w:val="both"/>
      </w:pPr>
    </w:p>
    <w:p w14:paraId="513E5979" w14:textId="77777777" w:rsidR="00122D2C" w:rsidRPr="00D25263" w:rsidRDefault="00122D2C" w:rsidP="00122D2C">
      <w:pPr>
        <w:pStyle w:val="ListParagraph"/>
        <w:numPr>
          <w:ilvl w:val="0"/>
          <w:numId w:val="10"/>
        </w:numPr>
        <w:jc w:val="both"/>
      </w:pPr>
      <w:r w:rsidRPr="00D25263">
        <w:t xml:space="preserve">Izrada prometnih elaborata u svrhu trasiranja i označavanja </w:t>
      </w:r>
      <w:proofErr w:type="spellStart"/>
      <w:r w:rsidRPr="00D25263">
        <w:t>cikloturističkih</w:t>
      </w:r>
      <w:proofErr w:type="spellEnd"/>
      <w:r w:rsidRPr="00D25263">
        <w:t xml:space="preserve"> ruta;</w:t>
      </w:r>
    </w:p>
    <w:p w14:paraId="5FFB4661" w14:textId="77777777" w:rsidR="00122D2C" w:rsidRPr="00D25263" w:rsidRDefault="00122D2C" w:rsidP="00122D2C">
      <w:pPr>
        <w:pStyle w:val="ListParagraph"/>
        <w:numPr>
          <w:ilvl w:val="0"/>
          <w:numId w:val="10"/>
        </w:numPr>
        <w:jc w:val="both"/>
      </w:pPr>
      <w:r w:rsidRPr="00D25263">
        <w:t xml:space="preserve">Izrada/postavljanje signalizacije/info ploča duž </w:t>
      </w:r>
      <w:proofErr w:type="spellStart"/>
      <w:r w:rsidRPr="00D25263">
        <w:t>cikloturističkih</w:t>
      </w:r>
      <w:proofErr w:type="spellEnd"/>
      <w:r w:rsidRPr="00D25263">
        <w:t xml:space="preserve"> ruta, uključujući oznaku </w:t>
      </w:r>
      <w:proofErr w:type="spellStart"/>
      <w:r w:rsidRPr="00D25263">
        <w:t>EuroVelo</w:t>
      </w:r>
      <w:proofErr w:type="spellEnd"/>
      <w:r w:rsidRPr="00D25263">
        <w:t xml:space="preserve"> rute;</w:t>
      </w:r>
    </w:p>
    <w:p w14:paraId="45C7E5C2" w14:textId="77777777" w:rsidR="00122D2C" w:rsidRPr="00D25263" w:rsidRDefault="00122D2C" w:rsidP="00122D2C">
      <w:pPr>
        <w:pStyle w:val="ListParagraph"/>
        <w:numPr>
          <w:ilvl w:val="0"/>
          <w:numId w:val="10"/>
        </w:numPr>
        <w:jc w:val="both"/>
      </w:pPr>
      <w:r w:rsidRPr="00D25263">
        <w:t xml:space="preserve">Uređenje/opremanje </w:t>
      </w:r>
      <w:proofErr w:type="spellStart"/>
      <w:r w:rsidRPr="00D25263">
        <w:t>cikloturističkih</w:t>
      </w:r>
      <w:proofErr w:type="spellEnd"/>
      <w:r w:rsidRPr="00D25263">
        <w:t xml:space="preserve"> ruta i postavljanje servisnih stanica za popravak bicikala duž </w:t>
      </w:r>
      <w:proofErr w:type="spellStart"/>
      <w:r w:rsidRPr="00D25263">
        <w:t>cikloturističkih</w:t>
      </w:r>
      <w:proofErr w:type="spellEnd"/>
      <w:r w:rsidRPr="00D25263">
        <w:t xml:space="preserve"> ruta;</w:t>
      </w:r>
    </w:p>
    <w:p w14:paraId="20C61A3F" w14:textId="77777777" w:rsidR="00122D2C" w:rsidRPr="00D25263" w:rsidRDefault="00122D2C" w:rsidP="00122D2C">
      <w:pPr>
        <w:pStyle w:val="ListParagraph"/>
        <w:numPr>
          <w:ilvl w:val="0"/>
          <w:numId w:val="10"/>
        </w:numPr>
        <w:jc w:val="both"/>
      </w:pPr>
      <w:r w:rsidRPr="00D25263">
        <w:t xml:space="preserve">Izrada projektno tehničke dokumentacije za dogradnju/izgradnju biciklističkih staza (uključujući i staze za određene tipove biciklizma - </w:t>
      </w:r>
      <w:proofErr w:type="spellStart"/>
      <w:r w:rsidRPr="00D25263">
        <w:t>enduro</w:t>
      </w:r>
      <w:proofErr w:type="spellEnd"/>
      <w:r w:rsidRPr="00D25263">
        <w:t xml:space="preserve">, XC, </w:t>
      </w:r>
      <w:proofErr w:type="spellStart"/>
      <w:r w:rsidRPr="00D25263">
        <w:t>downhill</w:t>
      </w:r>
      <w:proofErr w:type="spellEnd"/>
      <w:r w:rsidRPr="00D25263">
        <w:t xml:space="preserve"> i sl.);</w:t>
      </w:r>
    </w:p>
    <w:p w14:paraId="6AE9A366" w14:textId="77777777" w:rsidR="00122D2C" w:rsidRPr="00D25263" w:rsidRDefault="00122D2C" w:rsidP="00122D2C">
      <w:pPr>
        <w:pStyle w:val="ListParagraph"/>
        <w:numPr>
          <w:ilvl w:val="0"/>
          <w:numId w:val="10"/>
        </w:numPr>
        <w:jc w:val="both"/>
      </w:pPr>
      <w:r w:rsidRPr="00D25263">
        <w:t>Izrada standarda za „</w:t>
      </w:r>
      <w:proofErr w:type="spellStart"/>
      <w:r w:rsidRPr="00D25263">
        <w:t>bed&amp;bike</w:t>
      </w:r>
      <w:proofErr w:type="spellEnd"/>
      <w:r w:rsidRPr="00D25263">
        <w:t>“ smještajne objekte;</w:t>
      </w:r>
    </w:p>
    <w:p w14:paraId="202E68F5" w14:textId="77777777" w:rsidR="00122D2C" w:rsidRDefault="00122D2C" w:rsidP="00122D2C">
      <w:pPr>
        <w:pStyle w:val="ListParagraph"/>
        <w:numPr>
          <w:ilvl w:val="0"/>
          <w:numId w:val="10"/>
        </w:numPr>
        <w:jc w:val="both"/>
      </w:pPr>
      <w:r w:rsidRPr="00D25263">
        <w:t xml:space="preserve">Postavljanje brojača biciklističkog kretanja/prometa na </w:t>
      </w:r>
      <w:proofErr w:type="spellStart"/>
      <w:r w:rsidRPr="00D25263">
        <w:t>EuroVelo</w:t>
      </w:r>
      <w:proofErr w:type="spellEnd"/>
      <w:r w:rsidRPr="00D25263">
        <w:t xml:space="preserve"> rutama, na dr. međunarodnim pravcima biciklističkih ruta (Savska ruta, Dravska ruta, Ruta Panonski put mira i sl.), u gradovima na glavnim biciklističkim pravcima kretanja, kod glavnih turističkih atrakcija na udaljenijim točkama u ruralnom prostoru i sl.;</w:t>
      </w:r>
    </w:p>
    <w:p w14:paraId="2F7D3DDF" w14:textId="77777777" w:rsidR="00122D2C" w:rsidRPr="00D25263" w:rsidRDefault="00122D2C" w:rsidP="00122D2C">
      <w:pPr>
        <w:pStyle w:val="ListParagraph"/>
        <w:numPr>
          <w:ilvl w:val="0"/>
          <w:numId w:val="10"/>
        </w:numPr>
        <w:jc w:val="both"/>
      </w:pPr>
      <w:r w:rsidRPr="00C24A90">
        <w:t xml:space="preserve">Uređenje </w:t>
      </w:r>
      <w:proofErr w:type="spellStart"/>
      <w:r w:rsidRPr="00C24A90">
        <w:t>cikloturističkih</w:t>
      </w:r>
      <w:proofErr w:type="spellEnd"/>
      <w:r w:rsidRPr="00C24A90">
        <w:t xml:space="preserve"> odmorišta/vidikovca na </w:t>
      </w:r>
      <w:proofErr w:type="spellStart"/>
      <w:r w:rsidRPr="00C24A90">
        <w:t>cikloturističkim</w:t>
      </w:r>
      <w:proofErr w:type="spellEnd"/>
      <w:r w:rsidRPr="00C24A90">
        <w:t xml:space="preserve"> rutama (</w:t>
      </w:r>
      <w:proofErr w:type="spellStart"/>
      <w:r w:rsidRPr="00C24A90">
        <w:t>smart</w:t>
      </w:r>
      <w:proofErr w:type="spellEnd"/>
      <w:r w:rsidRPr="00C24A90">
        <w:t xml:space="preserve"> odmorišta, nadstrešnice, stalci za bicikle, postavljanje pametnih klupa, postavljanje info tabli o odmorištu i relevantnim informacijama o lokalitetu/destinaciji i sl.).</w:t>
      </w:r>
    </w:p>
    <w:p w14:paraId="72BB56B2" w14:textId="77777777" w:rsidR="00122D2C" w:rsidRPr="00A90903" w:rsidRDefault="00122D2C" w:rsidP="00122D2C">
      <w:pPr>
        <w:pStyle w:val="ListParagraph"/>
        <w:ind w:left="0"/>
        <w:jc w:val="both"/>
        <w:rPr>
          <w:color w:val="000000"/>
        </w:rPr>
      </w:pPr>
    </w:p>
    <w:p w14:paraId="17F9DDD5" w14:textId="77777777" w:rsidR="00122D2C" w:rsidRPr="00A90903" w:rsidRDefault="00122D2C" w:rsidP="00122D2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t>Za dodjelu potpora kao predlagatelji projekta mogu se prijaviti županije:</w:t>
      </w:r>
    </w:p>
    <w:p w14:paraId="67BFEEE5" w14:textId="77777777" w:rsidR="00122D2C" w:rsidRPr="00A90903" w:rsidRDefault="00122D2C" w:rsidP="00122D2C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93CC213" w14:textId="77777777" w:rsidR="00122D2C" w:rsidRPr="00A90903" w:rsidRDefault="00122D2C" w:rsidP="00122D2C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t>Bjelovarsko-bilogorska, Brodsko-posavska, Karlovačka, Koprivničko-križevačka, Krapinsko-zagorska, Ličko-senjska, Međimurska, Osječko-baranjska, Požeško-slavonska, Sisačko-moslavačka, Varaždinska, Virovitičko-podravska, Vukovarsko-srijemska i Zagrebačka.</w:t>
      </w:r>
    </w:p>
    <w:p w14:paraId="3AEE288C" w14:textId="77777777" w:rsidR="00122D2C" w:rsidRPr="00A90903" w:rsidRDefault="00122D2C" w:rsidP="00122D2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D964DF0" w14:textId="24980699" w:rsidR="00122D2C" w:rsidRDefault="00122D2C" w:rsidP="00122D2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t>Cjeloviti tekst Programa i obrazac zaht</w:t>
      </w:r>
      <w:r>
        <w:rPr>
          <w:rFonts w:ascii="Times New Roman" w:hAnsi="Times New Roman" w:cs="Times New Roman"/>
        </w:rPr>
        <w:t>jeva CKL/20</w:t>
      </w:r>
      <w:r w:rsidRPr="00A90903">
        <w:rPr>
          <w:rFonts w:ascii="Times New Roman" w:hAnsi="Times New Roman" w:cs="Times New Roman"/>
        </w:rPr>
        <w:t xml:space="preserve"> sastavni su dio ovog Javnog poziva i nalaze se na internetskim stranicama Ministarstva turizma </w:t>
      </w:r>
      <w:hyperlink r:id="rId14" w:history="1">
        <w:r w:rsidRPr="00A90903">
          <w:rPr>
            <w:rStyle w:val="Hyperlink"/>
            <w:rFonts w:ascii="Times New Roman" w:hAnsi="Times New Roman" w:cs="Times New Roman"/>
          </w:rPr>
          <w:t>www.mint.gov.hr</w:t>
        </w:r>
      </w:hyperlink>
      <w:r w:rsidRPr="00A90903">
        <w:rPr>
          <w:rFonts w:ascii="Times New Roman" w:hAnsi="Times New Roman" w:cs="Times New Roman"/>
        </w:rPr>
        <w:t xml:space="preserve"> .</w:t>
      </w:r>
    </w:p>
    <w:p w14:paraId="7741DC64" w14:textId="34B0ED1A" w:rsidR="000C6BDF" w:rsidRDefault="000C6BDF" w:rsidP="000C6BDF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284D331" w14:textId="77777777" w:rsidR="000C6BDF" w:rsidRDefault="000C6BDF" w:rsidP="000C6BDF">
      <w:pPr>
        <w:pStyle w:val="Default"/>
        <w:ind w:left="720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6A38CA2D" w14:textId="77777777" w:rsidR="00122D2C" w:rsidRPr="0054311A" w:rsidRDefault="00122D2C" w:rsidP="00122D2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FB0FFF5" w14:textId="77777777" w:rsidR="00122D2C" w:rsidRPr="00A90903" w:rsidRDefault="00122D2C" w:rsidP="00122D2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0903">
        <w:rPr>
          <w:rFonts w:ascii="Times New Roman" w:hAnsi="Times New Roman" w:cs="Times New Roman"/>
        </w:rPr>
        <w:lastRenderedPageBreak/>
        <w:t>Potrebno je dostaviti sljedeću dokumentaciju:</w:t>
      </w:r>
    </w:p>
    <w:p w14:paraId="64582B26" w14:textId="77777777" w:rsidR="00122D2C" w:rsidRPr="00A90903" w:rsidRDefault="00122D2C" w:rsidP="00122D2C">
      <w:pPr>
        <w:pStyle w:val="ListParagraph"/>
        <w:ind w:left="0"/>
        <w:jc w:val="both"/>
      </w:pPr>
    </w:p>
    <w:p w14:paraId="257C4625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Ispunjeni obrazac CKL/20</w:t>
      </w:r>
      <w:r w:rsidRPr="00A90903">
        <w:rPr>
          <w:color w:val="000000"/>
        </w:rPr>
        <w:t xml:space="preserve">; </w:t>
      </w:r>
    </w:p>
    <w:p w14:paraId="2B9BBE27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>Potvrda nadležne Porezne uprave o nepostojanju duga prema državi, ne starija od 30 dana;</w:t>
      </w:r>
    </w:p>
    <w:p w14:paraId="10DAA74D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>Troškovnik predloženog projekta sastavljen na temelju priloženih ponuda;</w:t>
      </w:r>
    </w:p>
    <w:p w14:paraId="2F50F33D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>Kratki opis projekta za koji se traži potpora;</w:t>
      </w:r>
    </w:p>
    <w:p w14:paraId="4F9042D3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 xml:space="preserve">Za projekte koji su vezani za izgradnju, obnovu ili rekonstrukciju, korisnik potpore mora imati riješen vlasnički, drugi stvarno-pravni status ili nadležnost prema prostoru gdje će se realizirati predloženi projekt : </w:t>
      </w:r>
      <w:r w:rsidRPr="00A90903">
        <w:t>popis svih katastarskih čestica iz obuhvata projekta, izvadci iz zemljišnih knjiga (ZK uložak) za sve čestice iz obuhvata projekta. Za zemljište u vlasništvu RH potrebno je priložiti suglasnost na provedbu projekta Ministarstva državne imovine/ Hrvatskih šuma/ Hrvatskih voda itd.;</w:t>
      </w:r>
    </w:p>
    <w:p w14:paraId="6C60866B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t xml:space="preserve">Za projekte koji su vezani za označavanje i signalizaciju (postojećih) </w:t>
      </w:r>
      <w:proofErr w:type="spellStart"/>
      <w:r w:rsidRPr="00A90903">
        <w:t>cikloturističkih</w:t>
      </w:r>
      <w:proofErr w:type="spellEnd"/>
      <w:r w:rsidRPr="00A90903">
        <w:t xml:space="preserve"> ruta potrebno je priložiti prometni elaborat sukladno </w:t>
      </w:r>
      <w:r w:rsidRPr="00C24A90">
        <w:t>Zakonu o cestama (Narodne novine, broj 84/11, 22/13, 54/13, 148/13, 92/14 i 110/19);</w:t>
      </w:r>
    </w:p>
    <w:p w14:paraId="4E11BB0B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>Ukoliko projekt ima lokacijsku ili građevinsku dozvolu (rješenje o uvjetima građenja) – isto je potrebno  priložiti;</w:t>
      </w:r>
    </w:p>
    <w:p w14:paraId="19417EB9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>Ukoliko projektu nije potrebna lokacijska ili građevinska dozvola (rješenje o uvjetima građenja) – potrebno je priložiti odgovarajuću potvrdu nadležnog tijela temeljem Pravilnika o jednostavnim  i drugim građevinama i radovima;</w:t>
      </w:r>
    </w:p>
    <w:p w14:paraId="00A73E00" w14:textId="77777777" w:rsidR="00122D2C" w:rsidRPr="00A90903" w:rsidRDefault="00122D2C" w:rsidP="00122D2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90903">
        <w:rPr>
          <w:color w:val="000000"/>
        </w:rPr>
        <w:t>Preslika cjelokupne postojeće projektne dokumentacije u elektronskom obliku</w:t>
      </w:r>
    </w:p>
    <w:p w14:paraId="2B0241B8" w14:textId="77777777" w:rsidR="00122D2C" w:rsidRPr="00A90903" w:rsidRDefault="00122D2C" w:rsidP="00122D2C">
      <w:pPr>
        <w:pStyle w:val="ListParagraph"/>
        <w:autoSpaceDE w:val="0"/>
        <w:autoSpaceDN w:val="0"/>
        <w:adjustRightInd w:val="0"/>
        <w:ind w:left="732" w:firstLine="348"/>
        <w:jc w:val="both"/>
        <w:rPr>
          <w:color w:val="000000"/>
        </w:rPr>
      </w:pPr>
      <w:r w:rsidRPr="00A90903">
        <w:rPr>
          <w:color w:val="000000"/>
        </w:rPr>
        <w:t>na prijenosnoj memoriji (CD, DVD, USB).</w:t>
      </w:r>
    </w:p>
    <w:p w14:paraId="10A000C5" w14:textId="77777777" w:rsidR="00122D2C" w:rsidRPr="00A90903" w:rsidRDefault="00122D2C" w:rsidP="00122D2C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654A4B23" w14:textId="77777777" w:rsidR="00122D2C" w:rsidRPr="00A90903" w:rsidRDefault="00122D2C" w:rsidP="00122D2C">
      <w:pPr>
        <w:pStyle w:val="Default"/>
        <w:ind w:left="360"/>
        <w:jc w:val="both"/>
        <w:rPr>
          <w:rFonts w:ascii="Times New Roman" w:hAnsi="Times New Roman" w:cs="Times New Roman"/>
          <w:u w:val="single"/>
        </w:rPr>
      </w:pPr>
      <w:r w:rsidRPr="00A90903">
        <w:rPr>
          <w:rFonts w:ascii="Times New Roman" w:hAnsi="Times New Roman" w:cs="Times New Roman"/>
          <w:color w:val="auto"/>
        </w:rPr>
        <w:t xml:space="preserve">Prijave se podnose poštanskim putem ili osobno u zatvorenoj omotnici na adresu: </w:t>
      </w:r>
    </w:p>
    <w:p w14:paraId="6E315D6F" w14:textId="77777777" w:rsidR="00122D2C" w:rsidRPr="00A90903" w:rsidRDefault="00122D2C" w:rsidP="00122D2C">
      <w:pPr>
        <w:jc w:val="both"/>
        <w:rPr>
          <w:b/>
          <w:color w:val="000000"/>
        </w:rPr>
      </w:pPr>
    </w:p>
    <w:p w14:paraId="76DA5A11" w14:textId="77777777" w:rsidR="00122D2C" w:rsidRPr="00A90903" w:rsidRDefault="00122D2C" w:rsidP="00122D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</w:rPr>
      </w:pPr>
      <w:r w:rsidRPr="00A90903">
        <w:rPr>
          <w:b/>
          <w:color w:val="000000"/>
        </w:rPr>
        <w:t>Naziv i adresa prijavitelja:</w:t>
      </w:r>
    </w:p>
    <w:p w14:paraId="31BE2A00" w14:textId="77777777" w:rsidR="00122D2C" w:rsidRPr="00A90903" w:rsidRDefault="00122D2C" w:rsidP="00122D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</w:rPr>
      </w:pPr>
      <w:r w:rsidRPr="00A90903">
        <w:rPr>
          <w:b/>
          <w:color w:val="000000"/>
        </w:rPr>
        <w:t>MINISTARSTVO TURIZMA RH</w:t>
      </w:r>
    </w:p>
    <w:p w14:paraId="675E0429" w14:textId="77777777" w:rsidR="00122D2C" w:rsidRPr="00A90903" w:rsidRDefault="00122D2C" w:rsidP="00122D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</w:rPr>
      </w:pPr>
      <w:r w:rsidRPr="00A90903">
        <w:rPr>
          <w:b/>
          <w:color w:val="000000"/>
        </w:rPr>
        <w:t xml:space="preserve">„Prijava na javni poziv – Program razvoja </w:t>
      </w:r>
      <w:proofErr w:type="spellStart"/>
      <w:r w:rsidRPr="00A90903">
        <w:rPr>
          <w:b/>
          <w:color w:val="000000"/>
        </w:rPr>
        <w:t>c</w:t>
      </w:r>
      <w:r>
        <w:rPr>
          <w:b/>
          <w:color w:val="000000"/>
        </w:rPr>
        <w:t>ikloturizma</w:t>
      </w:r>
      <w:proofErr w:type="spellEnd"/>
      <w:r>
        <w:rPr>
          <w:b/>
          <w:color w:val="000000"/>
        </w:rPr>
        <w:t xml:space="preserve"> na kontinentu u 2020</w:t>
      </w:r>
      <w:r w:rsidRPr="00A90903">
        <w:rPr>
          <w:b/>
          <w:color w:val="000000"/>
        </w:rPr>
        <w:t>.god. – ne otvaraj“</w:t>
      </w:r>
    </w:p>
    <w:p w14:paraId="1CD281A6" w14:textId="77777777" w:rsidR="00122D2C" w:rsidRPr="00A90903" w:rsidRDefault="00122D2C" w:rsidP="00122D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</w:rPr>
      </w:pPr>
      <w:r w:rsidRPr="00A90903">
        <w:rPr>
          <w:b/>
          <w:color w:val="000000"/>
        </w:rPr>
        <w:t>Prisavlje 14</w:t>
      </w:r>
    </w:p>
    <w:p w14:paraId="52C46E3B" w14:textId="77777777" w:rsidR="00122D2C" w:rsidRPr="00A90903" w:rsidRDefault="00122D2C" w:rsidP="00122D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</w:rPr>
      </w:pPr>
      <w:r w:rsidRPr="00A90903">
        <w:rPr>
          <w:b/>
          <w:color w:val="000000"/>
        </w:rPr>
        <w:t>10 000 ZAGREB</w:t>
      </w:r>
    </w:p>
    <w:p w14:paraId="54C5BEB9" w14:textId="77777777" w:rsidR="00122D2C" w:rsidRPr="00A90903" w:rsidRDefault="00122D2C" w:rsidP="00122D2C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4132B19F" w14:textId="77777777" w:rsidR="00122D2C" w:rsidRPr="00A90903" w:rsidRDefault="00122D2C" w:rsidP="00122D2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u w:val="single"/>
        </w:rPr>
      </w:pPr>
      <w:r w:rsidRPr="00A90903">
        <w:rPr>
          <w:rFonts w:ascii="Times New Roman" w:hAnsi="Times New Roman" w:cs="Times New Roman"/>
          <w:color w:val="auto"/>
        </w:rPr>
        <w:t>Zahtjevi koji se ne dostave u roku, zahtjevi nedopuštenog predlagatelja, nejasni zahtjevi i zahtjevi koji nisu u skladu s Programom neće se razmatrati.</w:t>
      </w:r>
    </w:p>
    <w:p w14:paraId="50D5089D" w14:textId="77777777" w:rsidR="00122D2C" w:rsidRPr="00A90903" w:rsidRDefault="00122D2C" w:rsidP="00122D2C">
      <w:pPr>
        <w:pStyle w:val="Default"/>
        <w:ind w:left="360"/>
        <w:jc w:val="both"/>
        <w:rPr>
          <w:rFonts w:ascii="Times New Roman" w:hAnsi="Times New Roman" w:cs="Times New Roman"/>
          <w:u w:val="single"/>
        </w:rPr>
      </w:pPr>
    </w:p>
    <w:p w14:paraId="17B83F70" w14:textId="77777777" w:rsidR="00122D2C" w:rsidRPr="00A90903" w:rsidRDefault="00122D2C" w:rsidP="00122D2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u w:val="single"/>
        </w:rPr>
      </w:pPr>
      <w:r w:rsidRPr="00A90903">
        <w:rPr>
          <w:rFonts w:ascii="Times New Roman" w:hAnsi="Times New Roman" w:cs="Times New Roman"/>
          <w:color w:val="auto"/>
        </w:rPr>
        <w:t xml:space="preserve">Javni poziv je otvoren </w:t>
      </w:r>
      <w:r w:rsidRPr="00A90903">
        <w:rPr>
          <w:rFonts w:ascii="Times New Roman" w:hAnsi="Times New Roman" w:cs="Times New Roman"/>
          <w:bCs/>
          <w:color w:val="auto"/>
        </w:rPr>
        <w:t>do</w:t>
      </w:r>
      <w:r w:rsidRPr="00A90903">
        <w:rPr>
          <w:rFonts w:ascii="Times New Roman" w:hAnsi="Times New Roman" w:cs="Times New Roman"/>
        </w:rPr>
        <w:t xml:space="preserve"> </w:t>
      </w:r>
      <w:r w:rsidRPr="00A90903">
        <w:rPr>
          <w:rFonts w:ascii="Times New Roman" w:hAnsi="Times New Roman" w:cs="Times New Roman"/>
          <w:b/>
        </w:rPr>
        <w:t xml:space="preserve">13. ožujka </w:t>
      </w:r>
      <w:r>
        <w:rPr>
          <w:rFonts w:ascii="Times New Roman" w:hAnsi="Times New Roman" w:cs="Times New Roman"/>
          <w:b/>
          <w:bCs/>
          <w:color w:val="auto"/>
        </w:rPr>
        <w:t>2020</w:t>
      </w:r>
      <w:r w:rsidRPr="00A90903">
        <w:rPr>
          <w:rFonts w:ascii="Times New Roman" w:hAnsi="Times New Roman" w:cs="Times New Roman"/>
          <w:b/>
          <w:bCs/>
          <w:color w:val="auto"/>
        </w:rPr>
        <w:t>. godine.</w:t>
      </w:r>
    </w:p>
    <w:p w14:paraId="12665B58" w14:textId="77777777" w:rsidR="00122D2C" w:rsidRDefault="00122D2C" w:rsidP="00122D2C">
      <w:pPr>
        <w:rPr>
          <w:color w:val="000000"/>
        </w:rPr>
      </w:pPr>
    </w:p>
    <w:p w14:paraId="7BCB0686" w14:textId="77777777" w:rsidR="00122D2C" w:rsidRDefault="00122D2C" w:rsidP="00122D2C">
      <w:pPr>
        <w:rPr>
          <w:color w:val="000000"/>
        </w:rPr>
      </w:pPr>
    </w:p>
    <w:p w14:paraId="36C62E6D" w14:textId="77777777" w:rsidR="00122D2C" w:rsidRDefault="00122D2C" w:rsidP="00122D2C">
      <w:pPr>
        <w:rPr>
          <w:color w:val="000000"/>
        </w:rPr>
      </w:pPr>
    </w:p>
    <w:p w14:paraId="6BEFED3A" w14:textId="77777777" w:rsidR="00122D2C" w:rsidRDefault="00122D2C" w:rsidP="00122D2C">
      <w:pPr>
        <w:rPr>
          <w:color w:val="000000"/>
        </w:rPr>
      </w:pPr>
    </w:p>
    <w:p w14:paraId="723E4799" w14:textId="41D91F3A" w:rsidR="00122D2C" w:rsidRPr="00122D2C" w:rsidRDefault="00122D2C" w:rsidP="00122D2C">
      <w:pPr>
        <w:rPr>
          <w:color w:val="000000"/>
          <w:sz w:val="22"/>
        </w:rPr>
      </w:pPr>
    </w:p>
    <w:p w14:paraId="6E7FD89D" w14:textId="61B4DAE4" w:rsidR="004C2CAB" w:rsidRPr="00992CDC" w:rsidRDefault="00122D2C" w:rsidP="00AE4F49">
      <w:pPr>
        <w:tabs>
          <w:tab w:val="left" w:pos="1134"/>
          <w:tab w:val="left" w:pos="5024"/>
        </w:tabs>
      </w:pPr>
      <w:r w:rsidRPr="00157802">
        <w:t>KLASA:</w:t>
      </w:r>
      <w:r w:rsidRPr="00157802">
        <w:tab/>
      </w:r>
      <w:r w:rsidRPr="00157802">
        <w:rPr>
          <w:color w:val="000000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3" w:name="PredmetKlasa"/>
      <w:r w:rsidRPr="00157802">
        <w:rPr>
          <w:color w:val="000000"/>
        </w:rPr>
        <w:instrText xml:space="preserve"> FORMTEXT </w:instrText>
      </w:r>
      <w:r w:rsidRPr="00157802">
        <w:rPr>
          <w:color w:val="000000"/>
        </w:rPr>
      </w:r>
      <w:r w:rsidRPr="00157802">
        <w:rPr>
          <w:color w:val="000000"/>
        </w:rPr>
        <w:fldChar w:fldCharType="separate"/>
      </w:r>
      <w:r w:rsidRPr="00157802">
        <w:rPr>
          <w:color w:val="000000"/>
        </w:rPr>
        <w:t>334-07/20-07/1</w:t>
      </w:r>
      <w:r w:rsidRPr="00157802">
        <w:rPr>
          <w:color w:val="000000"/>
        </w:rPr>
        <w:fldChar w:fldCharType="end"/>
      </w:r>
      <w:bookmarkEnd w:id="3"/>
      <w:r w:rsidRPr="00157802">
        <w:tab/>
      </w:r>
    </w:p>
    <w:p w14:paraId="6E7FD89E" w14:textId="77777777" w:rsidR="004C2CAB" w:rsidRPr="00992CDC" w:rsidRDefault="00122D2C" w:rsidP="00AE4F49">
      <w:pPr>
        <w:tabs>
          <w:tab w:val="left" w:pos="1134"/>
          <w:tab w:val="left" w:pos="5024"/>
        </w:tabs>
      </w:pPr>
      <w:r w:rsidRPr="00157802">
        <w:t>URBROJ:</w:t>
      </w:r>
      <w:r w:rsidRPr="00157802">
        <w:tab/>
      </w:r>
      <w:r w:rsidRPr="00157802">
        <w:rPr>
          <w:color w:val="000000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4" w:name="PismenoUrBroj"/>
      <w:r w:rsidRPr="00157802">
        <w:rPr>
          <w:color w:val="000000"/>
        </w:rPr>
        <w:instrText xml:space="preserve"> FORMTEXT </w:instrText>
      </w:r>
      <w:r w:rsidRPr="00157802">
        <w:rPr>
          <w:color w:val="000000"/>
        </w:rPr>
      </w:r>
      <w:r w:rsidRPr="00157802">
        <w:rPr>
          <w:color w:val="000000"/>
        </w:rPr>
        <w:fldChar w:fldCharType="separate"/>
      </w:r>
      <w:r w:rsidRPr="00157802">
        <w:rPr>
          <w:color w:val="000000"/>
        </w:rPr>
        <w:t>529-05-02-01-02/1-20-5</w:t>
      </w:r>
      <w:r w:rsidRPr="00157802">
        <w:rPr>
          <w:color w:val="000000"/>
        </w:rPr>
        <w:fldChar w:fldCharType="end"/>
      </w:r>
      <w:bookmarkEnd w:id="4"/>
      <w:r w:rsidRPr="00157802">
        <w:tab/>
      </w:r>
    </w:p>
    <w:p w14:paraId="6E7FD89F" w14:textId="00995137" w:rsidR="004C2CAB" w:rsidRPr="00992CDC" w:rsidRDefault="00122D2C" w:rsidP="00AE4F49">
      <w:pPr>
        <w:tabs>
          <w:tab w:val="left" w:pos="1134"/>
          <w:tab w:val="left" w:pos="5024"/>
        </w:tabs>
      </w:pPr>
      <w:r w:rsidRPr="00157802">
        <w:t>Zagreb,</w:t>
      </w:r>
      <w:r w:rsidRPr="00157802">
        <w:tab/>
      </w:r>
      <w:r>
        <w:rPr>
          <w:color w:val="000000"/>
        </w:rPr>
        <w:t>6. veljače 2020.</w:t>
      </w:r>
      <w:r w:rsidRPr="00157802">
        <w:tab/>
      </w:r>
    </w:p>
    <w:bookmarkEnd w:id="0"/>
    <w:p w14:paraId="6E7FD8A0" w14:textId="77777777" w:rsidR="00BC52AA" w:rsidRPr="00992CDC" w:rsidRDefault="0012277B" w:rsidP="0035655E">
      <w:pPr>
        <w:rPr>
          <w:b/>
        </w:rPr>
      </w:pPr>
    </w:p>
    <w:sectPr w:rsidR="00BC52AA" w:rsidRPr="00992CDC" w:rsidSect="00BC52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8292" w14:textId="77777777" w:rsidR="0012277B" w:rsidRDefault="0012277B">
      <w:r>
        <w:separator/>
      </w:r>
    </w:p>
  </w:endnote>
  <w:endnote w:type="continuationSeparator" w:id="0">
    <w:p w14:paraId="526B082A" w14:textId="77777777" w:rsidR="0012277B" w:rsidRDefault="0012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D8A4" w14:textId="77777777" w:rsidR="00BC52AA" w:rsidRDefault="00122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D8A5" w14:textId="77777777" w:rsidR="00BC52AA" w:rsidRDefault="00122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D8A7" w14:textId="77777777" w:rsidR="00BC52AA" w:rsidRDefault="00122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9DB0" w14:textId="77777777" w:rsidR="0012277B" w:rsidRDefault="0012277B">
      <w:r>
        <w:separator/>
      </w:r>
    </w:p>
  </w:footnote>
  <w:footnote w:type="continuationSeparator" w:id="0">
    <w:p w14:paraId="2D0C1626" w14:textId="77777777" w:rsidR="0012277B" w:rsidRDefault="0012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D8A2" w14:textId="77777777" w:rsidR="00BC52AA" w:rsidRDefault="00122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D8A3" w14:textId="77777777" w:rsidR="00BC52AA" w:rsidRDefault="00122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D8A6" w14:textId="77777777" w:rsidR="00BC52AA" w:rsidRDefault="0012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5BE"/>
    <w:multiLevelType w:val="hybridMultilevel"/>
    <w:tmpl w:val="D452F59A"/>
    <w:lvl w:ilvl="0" w:tplc="8252269E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EA3495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84E71A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3C687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E7E2E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63ACE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23C3CC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FD6E09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FA088F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9F1893"/>
    <w:multiLevelType w:val="hybridMultilevel"/>
    <w:tmpl w:val="EB9E9B12"/>
    <w:lvl w:ilvl="0" w:tplc="B1F22C0C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196ED53A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BDCCD02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FC2978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1EA8E1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0A64E6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074534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F781CF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362E0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01428B"/>
    <w:multiLevelType w:val="hybridMultilevel"/>
    <w:tmpl w:val="2D28E6BC"/>
    <w:lvl w:ilvl="0" w:tplc="69A694C6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558452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9198E918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C868B424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76A1780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E752D6EE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9180F5C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7BF8566C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C292F1DC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7DC7F44"/>
    <w:multiLevelType w:val="hybridMultilevel"/>
    <w:tmpl w:val="864EE760"/>
    <w:lvl w:ilvl="0" w:tplc="30AED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6EAA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C5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9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B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B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E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CB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7DA3"/>
    <w:multiLevelType w:val="hybridMultilevel"/>
    <w:tmpl w:val="3B98A94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207DF2"/>
    <w:multiLevelType w:val="hybridMultilevel"/>
    <w:tmpl w:val="78D4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82334"/>
    <w:multiLevelType w:val="hybridMultilevel"/>
    <w:tmpl w:val="3046581C"/>
    <w:lvl w:ilvl="0" w:tplc="C2D02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9148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EE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8E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E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C9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8C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8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08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424B"/>
    <w:multiLevelType w:val="hybridMultilevel"/>
    <w:tmpl w:val="F8EAF3A8"/>
    <w:lvl w:ilvl="0" w:tplc="5944EC56">
      <w:start w:val="1"/>
      <w:numFmt w:val="decimal"/>
      <w:lvlText w:val="%1."/>
      <w:lvlJc w:val="left"/>
      <w:pPr>
        <w:ind w:left="720" w:hanging="360"/>
      </w:pPr>
    </w:lvl>
    <w:lvl w:ilvl="1" w:tplc="385C7E12" w:tentative="1">
      <w:start w:val="1"/>
      <w:numFmt w:val="lowerLetter"/>
      <w:lvlText w:val="%2."/>
      <w:lvlJc w:val="left"/>
      <w:pPr>
        <w:ind w:left="1440" w:hanging="360"/>
      </w:pPr>
    </w:lvl>
    <w:lvl w:ilvl="2" w:tplc="038A0624" w:tentative="1">
      <w:start w:val="1"/>
      <w:numFmt w:val="lowerRoman"/>
      <w:lvlText w:val="%3."/>
      <w:lvlJc w:val="right"/>
      <w:pPr>
        <w:ind w:left="2160" w:hanging="180"/>
      </w:pPr>
    </w:lvl>
    <w:lvl w:ilvl="3" w:tplc="D0F4B2AE" w:tentative="1">
      <w:start w:val="1"/>
      <w:numFmt w:val="decimal"/>
      <w:lvlText w:val="%4."/>
      <w:lvlJc w:val="left"/>
      <w:pPr>
        <w:ind w:left="2880" w:hanging="360"/>
      </w:pPr>
    </w:lvl>
    <w:lvl w:ilvl="4" w:tplc="4B16ECDE" w:tentative="1">
      <w:start w:val="1"/>
      <w:numFmt w:val="lowerLetter"/>
      <w:lvlText w:val="%5."/>
      <w:lvlJc w:val="left"/>
      <w:pPr>
        <w:ind w:left="3600" w:hanging="360"/>
      </w:pPr>
    </w:lvl>
    <w:lvl w:ilvl="5" w:tplc="AF3E757A" w:tentative="1">
      <w:start w:val="1"/>
      <w:numFmt w:val="lowerRoman"/>
      <w:lvlText w:val="%6."/>
      <w:lvlJc w:val="right"/>
      <w:pPr>
        <w:ind w:left="4320" w:hanging="180"/>
      </w:pPr>
    </w:lvl>
    <w:lvl w:ilvl="6" w:tplc="3038647E" w:tentative="1">
      <w:start w:val="1"/>
      <w:numFmt w:val="decimal"/>
      <w:lvlText w:val="%7."/>
      <w:lvlJc w:val="left"/>
      <w:pPr>
        <w:ind w:left="5040" w:hanging="360"/>
      </w:pPr>
    </w:lvl>
    <w:lvl w:ilvl="7" w:tplc="8A369E64" w:tentative="1">
      <w:start w:val="1"/>
      <w:numFmt w:val="lowerLetter"/>
      <w:lvlText w:val="%8."/>
      <w:lvlJc w:val="left"/>
      <w:pPr>
        <w:ind w:left="5760" w:hanging="360"/>
      </w:pPr>
    </w:lvl>
    <w:lvl w:ilvl="8" w:tplc="CA247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0BD5"/>
    <w:multiLevelType w:val="hybridMultilevel"/>
    <w:tmpl w:val="213A1046"/>
    <w:lvl w:ilvl="0" w:tplc="89C26AF2">
      <w:start w:val="1"/>
      <w:numFmt w:val="decimal"/>
      <w:lvlText w:val="%1."/>
      <w:lvlJc w:val="left"/>
      <w:pPr>
        <w:ind w:left="720" w:hanging="360"/>
      </w:pPr>
    </w:lvl>
    <w:lvl w:ilvl="1" w:tplc="43B043C4" w:tentative="1">
      <w:start w:val="1"/>
      <w:numFmt w:val="lowerLetter"/>
      <w:lvlText w:val="%2."/>
      <w:lvlJc w:val="left"/>
      <w:pPr>
        <w:ind w:left="1440" w:hanging="360"/>
      </w:pPr>
    </w:lvl>
    <w:lvl w:ilvl="2" w:tplc="131C8630" w:tentative="1">
      <w:start w:val="1"/>
      <w:numFmt w:val="lowerRoman"/>
      <w:lvlText w:val="%3."/>
      <w:lvlJc w:val="right"/>
      <w:pPr>
        <w:ind w:left="2160" w:hanging="180"/>
      </w:pPr>
    </w:lvl>
    <w:lvl w:ilvl="3" w:tplc="7430AF06" w:tentative="1">
      <w:start w:val="1"/>
      <w:numFmt w:val="decimal"/>
      <w:lvlText w:val="%4."/>
      <w:lvlJc w:val="left"/>
      <w:pPr>
        <w:ind w:left="2880" w:hanging="360"/>
      </w:pPr>
    </w:lvl>
    <w:lvl w:ilvl="4" w:tplc="FC7A6312" w:tentative="1">
      <w:start w:val="1"/>
      <w:numFmt w:val="lowerLetter"/>
      <w:lvlText w:val="%5."/>
      <w:lvlJc w:val="left"/>
      <w:pPr>
        <w:ind w:left="3600" w:hanging="360"/>
      </w:pPr>
    </w:lvl>
    <w:lvl w:ilvl="5" w:tplc="00EE0692" w:tentative="1">
      <w:start w:val="1"/>
      <w:numFmt w:val="lowerRoman"/>
      <w:lvlText w:val="%6."/>
      <w:lvlJc w:val="right"/>
      <w:pPr>
        <w:ind w:left="4320" w:hanging="180"/>
      </w:pPr>
    </w:lvl>
    <w:lvl w:ilvl="6" w:tplc="5B8694A0" w:tentative="1">
      <w:start w:val="1"/>
      <w:numFmt w:val="decimal"/>
      <w:lvlText w:val="%7."/>
      <w:lvlJc w:val="left"/>
      <w:pPr>
        <w:ind w:left="5040" w:hanging="360"/>
      </w:pPr>
    </w:lvl>
    <w:lvl w:ilvl="7" w:tplc="492EF466" w:tentative="1">
      <w:start w:val="1"/>
      <w:numFmt w:val="lowerLetter"/>
      <w:lvlText w:val="%8."/>
      <w:lvlJc w:val="left"/>
      <w:pPr>
        <w:ind w:left="5760" w:hanging="360"/>
      </w:pPr>
    </w:lvl>
    <w:lvl w:ilvl="8" w:tplc="7D3E1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7418"/>
    <w:multiLevelType w:val="hybridMultilevel"/>
    <w:tmpl w:val="6A187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E"/>
    <w:rsid w:val="000730E3"/>
    <w:rsid w:val="000C6BDF"/>
    <w:rsid w:val="0012277B"/>
    <w:rsid w:val="00122D2C"/>
    <w:rsid w:val="00673993"/>
    <w:rsid w:val="00F11887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D896"/>
  <w15:docId w15:val="{836F3CF8-16E5-4A5C-8131-32D4186E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4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4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B04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042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E9325E"/>
  </w:style>
  <w:style w:type="paragraph" w:styleId="ListParagraph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7D3380"/>
    <w:rPr>
      <w:sz w:val="20"/>
      <w:szCs w:val="20"/>
    </w:rPr>
  </w:style>
  <w:style w:type="character" w:customStyle="1" w:styleId="EndnoteTextChar">
    <w:name w:val="Endnote Text Char"/>
    <w:link w:val="EndnoteText"/>
    <w:rsid w:val="007D3380"/>
    <w:rPr>
      <w:lang w:val="en-GB" w:eastAsia="en-US"/>
    </w:rPr>
  </w:style>
  <w:style w:type="character" w:styleId="EndnoteReference">
    <w:name w:val="endnote reference"/>
    <w:rsid w:val="007D3380"/>
    <w:rPr>
      <w:vertAlign w:val="superscript"/>
    </w:rPr>
  </w:style>
  <w:style w:type="paragraph" w:customStyle="1" w:styleId="Default">
    <w:name w:val="Default"/>
    <w:rsid w:val="0012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12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int.gov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E801771D6749AF1A3F067789193A" ma:contentTypeVersion="0" ma:contentTypeDescription="Create a new document." ma:contentTypeScope="" ma:versionID="5ef58c67d8bd3610467bf053b163b2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7AB5-E46A-441F-9DC0-428AFF7DB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1818A-CA46-4DAE-BF61-2AA2820C0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BA8C82-5B22-4937-914D-1BA79CA781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4E97E8-0631-43BB-B3E1-D9B09DCD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Tokić</dc:creator>
  <cp:lastModifiedBy>Nikolina Jakopić</cp:lastModifiedBy>
  <cp:revision>3</cp:revision>
  <cp:lastPrinted>2019-10-21T11:41:00Z</cp:lastPrinted>
  <dcterms:created xsi:type="dcterms:W3CDTF">2020-02-06T14:56:00Z</dcterms:created>
  <dcterms:modified xsi:type="dcterms:W3CDTF">2020-02-07T09:47:00Z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0x01010008D5E801771D6749AF1A3F067789193A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fe1c53b4-ef88-476c-9311-34b9b8ebfe3f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