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1" w:rsidRPr="00C9756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________________________________</w:t>
      </w:r>
      <w:bookmarkStart w:id="0" w:name="_GoBack"/>
      <w:bookmarkEnd w:id="0"/>
      <w:r w:rsidRPr="00C97561">
        <w:rPr>
          <w:rFonts w:ascii="Calibri" w:hAnsi="Calibri" w:cs="TimesNewRoman"/>
          <w:sz w:val="22"/>
          <w:szCs w:val="22"/>
        </w:rPr>
        <w:t>__________________________________</w:t>
      </w:r>
    </w:p>
    <w:p w:rsidR="00C97561" w:rsidRPr="00C9756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(naziv dobrovoljnog vatrogasnog društva)</w:t>
      </w:r>
    </w:p>
    <w:p w:rsidR="00C97561" w:rsidRPr="00C9756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C97561" w:rsidRPr="00C9756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C9756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(naselje, ulica i kućni broj dobrovoljnog vatrogasnog društva)</w:t>
      </w:r>
    </w:p>
    <w:p w:rsidR="00C97561" w:rsidRPr="00C97561" w:rsidRDefault="00C97561" w:rsidP="00C97561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C9756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C9756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312147" w:rsidRPr="00C9756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MINISTARSTVO TURIZMA</w:t>
      </w:r>
    </w:p>
    <w:p w:rsidR="00312147" w:rsidRPr="00C9756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SLUŽBA TURISTIČKE INSPEKCIJE – PODRUČNA JEDINICA__________________</w:t>
      </w:r>
    </w:p>
    <w:p w:rsidR="00312147" w:rsidRPr="00C9756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(naziv područne jedinice)</w:t>
      </w:r>
    </w:p>
    <w:p w:rsidR="00E501C4" w:rsidRPr="00C9756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C97561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C97561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 w:rsidRPr="00C97561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C9756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C9756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C97561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C97561">
        <w:rPr>
          <w:rFonts w:ascii="Calibri" w:hAnsi="Calibri" w:cs="TimesNewRoman"/>
          <w:sz w:val="22"/>
          <w:szCs w:val="22"/>
        </w:rPr>
        <w:t xml:space="preserve">Sukladno </w:t>
      </w:r>
      <w:r w:rsidR="00A21F6B" w:rsidRPr="00C97561">
        <w:rPr>
          <w:rFonts w:ascii="Calibri" w:hAnsi="Calibri" w:cs="TimesNewRoman"/>
          <w:sz w:val="22"/>
          <w:szCs w:val="22"/>
        </w:rPr>
        <w:t xml:space="preserve">odredbi </w:t>
      </w:r>
      <w:r w:rsidRPr="00C97561">
        <w:rPr>
          <w:rFonts w:ascii="Calibri" w:hAnsi="Calibri" w:cs="TimesNewRoman"/>
          <w:sz w:val="22"/>
          <w:szCs w:val="22"/>
        </w:rPr>
        <w:t>člank</w:t>
      </w:r>
      <w:r w:rsidR="00A21F6B" w:rsidRPr="00C97561">
        <w:rPr>
          <w:rFonts w:ascii="Calibri" w:hAnsi="Calibri" w:cs="TimesNewRoman"/>
          <w:sz w:val="22"/>
          <w:szCs w:val="22"/>
        </w:rPr>
        <w:t>a 6. stavka 1</w:t>
      </w:r>
      <w:r w:rsidRPr="00C97561">
        <w:rPr>
          <w:rFonts w:ascii="Calibri" w:hAnsi="Calibri" w:cs="TimesNewRoman"/>
          <w:sz w:val="22"/>
          <w:szCs w:val="22"/>
        </w:rPr>
        <w:t xml:space="preserve">. </w:t>
      </w:r>
      <w:r w:rsidR="004B0B11" w:rsidRPr="00C97561">
        <w:rPr>
          <w:rFonts w:ascii="Calibri" w:hAnsi="Calibri" w:cs="TimesNewRoman"/>
          <w:sz w:val="22"/>
          <w:szCs w:val="22"/>
        </w:rPr>
        <w:t>točke</w:t>
      </w:r>
      <w:r w:rsidR="00A21F6B" w:rsidRPr="00C97561">
        <w:rPr>
          <w:rFonts w:ascii="Calibri" w:hAnsi="Calibri" w:cs="TimesNewRoman"/>
          <w:sz w:val="22"/>
          <w:szCs w:val="22"/>
        </w:rPr>
        <w:t xml:space="preserve"> 5. </w:t>
      </w:r>
      <w:r w:rsidR="00EB261B" w:rsidRPr="00C97561">
        <w:rPr>
          <w:rFonts w:ascii="Calibri" w:hAnsi="Calibri" w:cs="TimesNewRoman"/>
          <w:sz w:val="22"/>
          <w:szCs w:val="22"/>
        </w:rPr>
        <w:t xml:space="preserve">Zakona o </w:t>
      </w:r>
      <w:r w:rsidR="00A21F6B" w:rsidRPr="00C97561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 w:rsidRPr="00C97561">
        <w:rPr>
          <w:rFonts w:ascii="Calibri" w:hAnsi="Calibri" w:cs="TimesNewRoman"/>
          <w:sz w:val="22"/>
          <w:szCs w:val="22"/>
        </w:rPr>
        <w:t>(„Narodne novine”, br</w:t>
      </w:r>
      <w:r w:rsidR="00A21F6B" w:rsidRPr="00C97561">
        <w:rPr>
          <w:rFonts w:ascii="Calibri" w:hAnsi="Calibri" w:cs="TimesNewRoman"/>
          <w:sz w:val="22"/>
          <w:szCs w:val="22"/>
        </w:rPr>
        <w:t>oj 85/15.</w:t>
      </w:r>
      <w:r w:rsidR="00244AEB" w:rsidRPr="00C97561">
        <w:rPr>
          <w:rFonts w:ascii="Calibri" w:hAnsi="Calibri" w:cs="TimesNewRoman"/>
          <w:sz w:val="22"/>
          <w:szCs w:val="22"/>
        </w:rPr>
        <w:t xml:space="preserve"> i 121/16.</w:t>
      </w:r>
      <w:r w:rsidR="00EB261B" w:rsidRPr="00C97561">
        <w:rPr>
          <w:rFonts w:ascii="Calibri" w:hAnsi="Calibri" w:cs="TimesNewRoman"/>
          <w:sz w:val="22"/>
          <w:szCs w:val="22"/>
        </w:rPr>
        <w:t xml:space="preserve">) </w:t>
      </w:r>
      <w:r w:rsidRPr="00C97561">
        <w:rPr>
          <w:rFonts w:ascii="Calibri" w:hAnsi="Calibri" w:cs="TimesNewRoman"/>
          <w:sz w:val="22"/>
          <w:szCs w:val="22"/>
        </w:rPr>
        <w:t>prijavljujemo Nas</w:t>
      </w:r>
      <w:r w:rsidR="00312147" w:rsidRPr="00C97561">
        <w:rPr>
          <w:rFonts w:ascii="Calibri" w:hAnsi="Calibri" w:cs="TimesNewRoman"/>
          <w:sz w:val="22"/>
          <w:szCs w:val="22"/>
        </w:rPr>
        <w:t xml:space="preserve">lovu </w:t>
      </w:r>
      <w:r w:rsidR="00A21F6B" w:rsidRPr="00C97561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C97561">
        <w:rPr>
          <w:rFonts w:ascii="Calibri" w:hAnsi="Calibri" w:cs="TimesNewRoman"/>
          <w:b/>
          <w:sz w:val="22"/>
          <w:szCs w:val="22"/>
          <w:vertAlign w:val="superscript"/>
        </w:rPr>
        <w:t>1</w:t>
      </w:r>
      <w:r w:rsidR="006060BA" w:rsidRPr="00C97561">
        <w:rPr>
          <w:rFonts w:ascii="Calibri" w:hAnsi="Calibri" w:cs="TimesNewRoman"/>
          <w:sz w:val="22"/>
          <w:szCs w:val="22"/>
        </w:rPr>
        <w:t xml:space="preserve">  </w:t>
      </w:r>
      <w:r w:rsidR="00A21F6B" w:rsidRPr="00C97561">
        <w:rPr>
          <w:rFonts w:ascii="Calibri" w:hAnsi="Calibri" w:cs="TimesNewRoman"/>
          <w:sz w:val="22"/>
          <w:szCs w:val="22"/>
        </w:rPr>
        <w:t>za vrijeme održavanja:</w:t>
      </w:r>
    </w:p>
    <w:p w:rsidR="00A21F6B" w:rsidRPr="00C9756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v</w:t>
      </w:r>
      <w:r w:rsidR="00A21F6B" w:rsidRPr="00C97561">
        <w:rPr>
          <w:rFonts w:ascii="Calibri" w:hAnsi="Calibri" w:cs="TimesNewRoman"/>
          <w:sz w:val="22"/>
          <w:szCs w:val="22"/>
        </w:rPr>
        <w:t>atrogasnih natjecanja</w:t>
      </w:r>
      <w:r w:rsidRPr="00C97561">
        <w:rPr>
          <w:rFonts w:ascii="Calibri" w:hAnsi="Calibri" w:cs="TimesNewRoman"/>
          <w:sz w:val="22"/>
          <w:szCs w:val="22"/>
        </w:rPr>
        <w:t>,</w:t>
      </w:r>
    </w:p>
    <w:p w:rsidR="00A21F6B" w:rsidRPr="00C9756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o</w:t>
      </w:r>
      <w:r w:rsidR="00A21F6B" w:rsidRPr="00C97561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Pr="00C9756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o</w:t>
      </w:r>
      <w:r w:rsidR="00A21F6B" w:rsidRPr="00C97561">
        <w:rPr>
          <w:rFonts w:ascii="Calibri" w:hAnsi="Calibri" w:cs="TimesNewRoman"/>
          <w:sz w:val="22"/>
          <w:szCs w:val="22"/>
        </w:rPr>
        <w:t>stalih vatrogasnih manifestacija</w:t>
      </w:r>
      <w:r w:rsidRPr="00C97561">
        <w:rPr>
          <w:rFonts w:ascii="Calibri" w:hAnsi="Calibri" w:cs="TimesNewRoman"/>
          <w:sz w:val="22"/>
          <w:szCs w:val="22"/>
        </w:rPr>
        <w:t>.</w:t>
      </w:r>
    </w:p>
    <w:p w:rsidR="00CC1F80" w:rsidRPr="00C97561" w:rsidRDefault="00CC1F80" w:rsidP="00CC1F80">
      <w:pPr>
        <w:pStyle w:val="ListParagraph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Pr="00C97561" w:rsidRDefault="000362A2" w:rsidP="00C97561">
      <w:pPr>
        <w:autoSpaceDE w:val="0"/>
        <w:autoSpaceDN w:val="0"/>
        <w:adjustRightInd w:val="0"/>
        <w:ind w:firstLine="539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Navedeni događaji</w:t>
      </w:r>
      <w:r w:rsidR="00CC1F80" w:rsidRPr="00C97561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 w:rsidRPr="00C97561">
        <w:rPr>
          <w:rFonts w:ascii="Calibri" w:hAnsi="Calibri" w:cs="TimesNewRoman"/>
          <w:sz w:val="22"/>
          <w:szCs w:val="22"/>
        </w:rPr>
        <w:t>a</w:t>
      </w:r>
      <w:r w:rsidR="00CC1F80" w:rsidRPr="00C97561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C97561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C97561">
        <w:rPr>
          <w:rFonts w:ascii="Calibri" w:hAnsi="Calibri" w:cs="TimesNewRoman"/>
          <w:sz w:val="22"/>
          <w:szCs w:val="22"/>
        </w:rPr>
        <w:t>__________</w:t>
      </w:r>
      <w:r w:rsidR="000802F7" w:rsidRPr="00C97561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C97561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244AEB" w:rsidRPr="00C97561" w:rsidRDefault="00244AEB" w:rsidP="00C97561">
      <w:pPr>
        <w:autoSpaceDE w:val="0"/>
        <w:autoSpaceDN w:val="0"/>
        <w:adjustRightInd w:val="0"/>
        <w:ind w:firstLine="567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C97561">
        <w:rPr>
          <w:rFonts w:ascii="Calibri" w:hAnsi="Calibri" w:cs="TimesNewRoman"/>
          <w:sz w:val="22"/>
          <w:szCs w:val="22"/>
        </w:rPr>
        <w:t>Tbr</w:t>
      </w:r>
      <w:proofErr w:type="spellEnd"/>
      <w:r w:rsidRPr="00C97561">
        <w:rPr>
          <w:rFonts w:ascii="Calibri" w:hAnsi="Calibri" w:cs="TimesNewRoman"/>
          <w:sz w:val="22"/>
          <w:szCs w:val="22"/>
        </w:rPr>
        <w:t xml:space="preserve">. 1. Tarife upravnih pristojbi u Prilogu I, koja je sastavni dio Uredbe o tarifi upravnih pristojbi („Narodne novine“, broj 8/17.), </w:t>
      </w:r>
      <w:r w:rsidR="00427A7E" w:rsidRPr="00C97561">
        <w:rPr>
          <w:rFonts w:ascii="Calibri" w:hAnsi="Calibri" w:cs="TimesNewRoman"/>
          <w:sz w:val="22"/>
          <w:szCs w:val="22"/>
        </w:rPr>
        <w:t xml:space="preserve"> upravna pristojba se ne plaća</w:t>
      </w:r>
      <w:r w:rsidRPr="00C97561">
        <w:rPr>
          <w:rFonts w:ascii="Calibri" w:hAnsi="Calibri" w:cs="TimesNewRoman"/>
          <w:sz w:val="22"/>
          <w:szCs w:val="22"/>
        </w:rPr>
        <w:t>.</w:t>
      </w:r>
    </w:p>
    <w:p w:rsidR="002E5D03" w:rsidRPr="00C9756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C9756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C9756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C97561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C9756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C9756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PODNOSITELJ PRIJAVE</w:t>
      </w:r>
    </w:p>
    <w:p w:rsidR="00244AEB" w:rsidRPr="00C97561" w:rsidRDefault="00C97561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 xml:space="preserve">(ime, prezime i potpis </w:t>
      </w:r>
      <w:r w:rsidR="00244AEB" w:rsidRPr="00C97561">
        <w:rPr>
          <w:rFonts w:ascii="Calibri" w:hAnsi="Calibri" w:cs="TimesNewRoman"/>
          <w:sz w:val="22"/>
          <w:szCs w:val="22"/>
        </w:rPr>
        <w:t>odgovorne osobe)</w:t>
      </w:r>
    </w:p>
    <w:p w:rsidR="00244AEB" w:rsidRPr="00C97561" w:rsidRDefault="00244AEB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0802F7" w:rsidRPr="00C9756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______________</w:t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</w:r>
      <w:r w:rsidR="00244AEB" w:rsidRPr="00C97561">
        <w:rPr>
          <w:rFonts w:ascii="Calibri" w:hAnsi="Calibri" w:cs="TimesNewRoman"/>
          <w:sz w:val="22"/>
          <w:szCs w:val="22"/>
        </w:rPr>
        <w:softHyphen/>
        <w:t>_______________________________</w:t>
      </w:r>
      <w:r w:rsidRPr="00C97561">
        <w:rPr>
          <w:rFonts w:ascii="Calibri" w:hAnsi="Calibri" w:cs="TimesNewRoman"/>
          <w:sz w:val="22"/>
          <w:szCs w:val="22"/>
        </w:rPr>
        <w:t>_____</w:t>
      </w:r>
    </w:p>
    <w:p w:rsidR="002E5D03" w:rsidRPr="00C9756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C9756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C97561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U__________</w:t>
      </w:r>
      <w:r w:rsidR="00C97561" w:rsidRPr="00C97561">
        <w:rPr>
          <w:rFonts w:ascii="Calibri" w:hAnsi="Calibri" w:cs="TimesNewRoman"/>
          <w:sz w:val="22"/>
          <w:szCs w:val="22"/>
        </w:rPr>
        <w:t>_______________</w:t>
      </w:r>
      <w:r w:rsidRPr="00C97561">
        <w:rPr>
          <w:rFonts w:ascii="Calibri" w:hAnsi="Calibri" w:cs="TimesNewRoman"/>
          <w:sz w:val="22"/>
          <w:szCs w:val="22"/>
        </w:rPr>
        <w:t>____, __</w:t>
      </w:r>
      <w:r w:rsidR="00C97561" w:rsidRPr="00C97561">
        <w:rPr>
          <w:rFonts w:ascii="Calibri" w:hAnsi="Calibri" w:cs="TimesNewRoman"/>
          <w:sz w:val="22"/>
          <w:szCs w:val="22"/>
        </w:rPr>
        <w:t>_________</w:t>
      </w:r>
      <w:r w:rsidRPr="00C97561">
        <w:rPr>
          <w:rFonts w:ascii="Calibri" w:hAnsi="Calibri" w:cs="TimesNewRoman"/>
          <w:sz w:val="22"/>
          <w:szCs w:val="22"/>
        </w:rPr>
        <w:t>_________.</w:t>
      </w:r>
    </w:p>
    <w:p w:rsidR="00F017DC" w:rsidRPr="00C97561" w:rsidRDefault="00F017DC" w:rsidP="00F017DC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>(mjesto/datum podnošenja prijave)</w:t>
      </w:r>
    </w:p>
    <w:p w:rsidR="00F017DC" w:rsidRPr="00C97561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C9756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11754" w:rsidRPr="00C97561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br w:type="page"/>
      </w:r>
      <w:r w:rsidR="008F19E8" w:rsidRPr="00C97561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C97561">
        <w:rPr>
          <w:rFonts w:ascii="Calibri" w:hAnsi="Calibri" w:cs="TimesNewRoman"/>
          <w:sz w:val="22"/>
          <w:szCs w:val="22"/>
        </w:rPr>
        <w:t xml:space="preserve"> </w:t>
      </w:r>
      <w:r w:rsidR="00CC1F80" w:rsidRPr="00C97561">
        <w:rPr>
          <w:rFonts w:ascii="Calibri" w:hAnsi="Calibri" w:cs="TimesNewRoman"/>
          <w:sz w:val="22"/>
          <w:szCs w:val="22"/>
        </w:rPr>
        <w:t>P</w:t>
      </w:r>
      <w:r w:rsidR="00911754" w:rsidRPr="00C97561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C97561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C97561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C97561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C97561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 w:rsidRPr="00C97561">
        <w:rPr>
          <w:rFonts w:ascii="Calibri" w:hAnsi="Calibri" w:cs="TimesNewRoman"/>
          <w:sz w:val="22"/>
          <w:szCs w:val="22"/>
        </w:rPr>
        <w:t>;</w:t>
      </w:r>
    </w:p>
    <w:p w:rsidR="006060BA" w:rsidRPr="00C97561" w:rsidRDefault="006060BA" w:rsidP="006060BA">
      <w:pPr>
        <w:jc w:val="both"/>
        <w:rPr>
          <w:strike/>
        </w:rPr>
      </w:pPr>
    </w:p>
    <w:p w:rsidR="00674827" w:rsidRPr="00C9756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C97561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C97561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C97561">
        <w:rPr>
          <w:rFonts w:ascii="Calibri" w:hAnsi="Calibri" w:cs="TimesNewRoman"/>
          <w:b/>
          <w:sz w:val="22"/>
          <w:szCs w:val="22"/>
        </w:rPr>
        <w:t xml:space="preserve"> </w:t>
      </w:r>
      <w:r w:rsidRPr="00C97561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Pr="00C9756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 xml:space="preserve">Zakonom o </w:t>
      </w:r>
      <w:r w:rsidR="00FC1FDF" w:rsidRPr="00C97561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 w:rsidRPr="00C97561">
        <w:rPr>
          <w:rFonts w:ascii="Calibri" w:hAnsi="Calibri" w:cs="TimesNewRoman"/>
          <w:sz w:val="22"/>
          <w:szCs w:val="22"/>
        </w:rPr>
        <w:t xml:space="preserve"> (člankom</w:t>
      </w:r>
      <w:r w:rsidRPr="00C97561">
        <w:rPr>
          <w:rFonts w:ascii="Calibri" w:hAnsi="Calibri" w:cs="TimesNewRoman"/>
          <w:sz w:val="22"/>
          <w:szCs w:val="22"/>
        </w:rPr>
        <w:t xml:space="preserve"> </w:t>
      </w:r>
      <w:r w:rsidR="00FC1FDF" w:rsidRPr="00C97561">
        <w:rPr>
          <w:rFonts w:ascii="Calibri" w:hAnsi="Calibri" w:cs="TimesNewRoman"/>
          <w:sz w:val="22"/>
          <w:szCs w:val="22"/>
        </w:rPr>
        <w:t>46</w:t>
      </w:r>
      <w:r w:rsidRPr="00C97561">
        <w:rPr>
          <w:rFonts w:ascii="Calibri" w:hAnsi="Calibri" w:cs="TimesNewRoman"/>
          <w:sz w:val="22"/>
          <w:szCs w:val="22"/>
        </w:rPr>
        <w:t>.</w:t>
      </w:r>
      <w:r w:rsidR="00603E2B" w:rsidRPr="00C97561">
        <w:rPr>
          <w:rFonts w:ascii="Calibri" w:hAnsi="Calibri" w:cs="TimesNewRoman"/>
          <w:sz w:val="22"/>
          <w:szCs w:val="22"/>
        </w:rPr>
        <w:t xml:space="preserve"> stavkom</w:t>
      </w:r>
      <w:r w:rsidR="00453245" w:rsidRPr="00C97561">
        <w:rPr>
          <w:rFonts w:ascii="Calibri" w:hAnsi="Calibri" w:cs="TimesNewRoman"/>
          <w:sz w:val="22"/>
          <w:szCs w:val="22"/>
        </w:rPr>
        <w:t xml:space="preserve"> 3</w:t>
      </w:r>
      <w:r w:rsidRPr="00C97561">
        <w:rPr>
          <w:rFonts w:ascii="Calibri" w:hAnsi="Calibri" w:cs="TimesNewRoman"/>
          <w:sz w:val="22"/>
          <w:szCs w:val="22"/>
        </w:rPr>
        <w:t>.) propisana je novčana</w:t>
      </w:r>
      <w:r w:rsidR="00674827" w:rsidRPr="00C97561">
        <w:rPr>
          <w:rFonts w:ascii="Calibri" w:hAnsi="Calibri" w:cs="TimesNewRoman"/>
          <w:sz w:val="22"/>
          <w:szCs w:val="22"/>
        </w:rPr>
        <w:t xml:space="preserve"> </w:t>
      </w:r>
      <w:r w:rsidR="00453245" w:rsidRPr="00C97561">
        <w:rPr>
          <w:rFonts w:ascii="Calibri" w:hAnsi="Calibri" w:cs="TimesNewRoman"/>
          <w:sz w:val="22"/>
          <w:szCs w:val="22"/>
        </w:rPr>
        <w:t>kazna od 1</w:t>
      </w:r>
      <w:r w:rsidRPr="00C97561">
        <w:rPr>
          <w:rFonts w:ascii="Calibri" w:hAnsi="Calibri" w:cs="TimesNewRoman"/>
          <w:sz w:val="22"/>
          <w:szCs w:val="22"/>
        </w:rPr>
        <w:t xml:space="preserve">.000,00 do </w:t>
      </w:r>
      <w:r w:rsidR="00453245" w:rsidRPr="00C97561">
        <w:rPr>
          <w:rFonts w:ascii="Calibri" w:hAnsi="Calibri" w:cs="TimesNewRoman"/>
          <w:sz w:val="22"/>
          <w:szCs w:val="22"/>
        </w:rPr>
        <w:t>2</w:t>
      </w:r>
      <w:r w:rsidRPr="00C97561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 w:rsidRPr="00C97561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 w:rsidRPr="00C97561">
        <w:rPr>
          <w:rFonts w:ascii="Calibri" w:hAnsi="Calibri" w:cs="TimesNewRoman"/>
          <w:sz w:val="22"/>
          <w:szCs w:val="22"/>
        </w:rPr>
        <w:t>ja</w:t>
      </w:r>
      <w:r w:rsidR="00453245" w:rsidRPr="00C97561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 w:rsidRPr="00C97561">
        <w:rPr>
          <w:rFonts w:ascii="Calibri" w:hAnsi="Calibri" w:cs="TimesNewRoman"/>
          <w:sz w:val="22"/>
          <w:szCs w:val="22"/>
        </w:rPr>
        <w:t>t</w:t>
      </w:r>
      <w:r w:rsidR="00453245" w:rsidRPr="00C97561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 w:rsidRPr="00C97561">
        <w:rPr>
          <w:rFonts w:ascii="Calibri" w:hAnsi="Calibri" w:cs="TimesNewRoman"/>
          <w:sz w:val="22"/>
          <w:szCs w:val="22"/>
        </w:rPr>
        <w:t>zda čitljiv i točan račun za sv</w:t>
      </w:r>
      <w:r w:rsidR="00453245" w:rsidRPr="00C97561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Pr="00C97561" w:rsidRDefault="00453245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Pr="00C9756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C97561">
        <w:rPr>
          <w:rFonts w:ascii="Calibri" w:hAnsi="Calibri" w:cs="TimesNewRoman"/>
          <w:sz w:val="22"/>
          <w:szCs w:val="22"/>
        </w:rPr>
        <w:t xml:space="preserve">Člankom </w:t>
      </w:r>
      <w:r w:rsidR="00453245" w:rsidRPr="00C97561">
        <w:rPr>
          <w:rFonts w:ascii="Calibri" w:hAnsi="Calibri" w:cs="TimesNewRoman"/>
          <w:sz w:val="22"/>
          <w:szCs w:val="22"/>
        </w:rPr>
        <w:t xml:space="preserve">46. stavkom </w:t>
      </w:r>
      <w:r w:rsidR="00E36D5A" w:rsidRPr="00C97561">
        <w:rPr>
          <w:rFonts w:ascii="Calibri" w:hAnsi="Calibri" w:cs="TimesNewRoman"/>
          <w:sz w:val="22"/>
          <w:szCs w:val="22"/>
        </w:rPr>
        <w:t>8</w:t>
      </w:r>
      <w:r w:rsidRPr="00C97561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C97561">
        <w:rPr>
          <w:rFonts w:ascii="Calibri" w:hAnsi="Calibri" w:cs="TimesNewRoman"/>
          <w:sz w:val="22"/>
          <w:szCs w:val="22"/>
        </w:rPr>
        <w:t>cit</w:t>
      </w:r>
      <w:proofErr w:type="spellEnd"/>
      <w:r w:rsidRPr="00C97561">
        <w:rPr>
          <w:rFonts w:ascii="Calibri" w:hAnsi="Calibri" w:cs="TimesNewRoman"/>
          <w:sz w:val="22"/>
          <w:szCs w:val="22"/>
        </w:rPr>
        <w:t>. Zakona</w:t>
      </w:r>
      <w:r w:rsidR="003D3E7B" w:rsidRPr="00C97561">
        <w:rPr>
          <w:rFonts w:ascii="Calibri" w:hAnsi="Calibri" w:cs="TimesNewRoman"/>
          <w:sz w:val="22"/>
          <w:szCs w:val="22"/>
        </w:rPr>
        <w:t>, propisano je da</w:t>
      </w:r>
      <w:r w:rsidRPr="00C97561">
        <w:rPr>
          <w:rFonts w:ascii="Calibri" w:hAnsi="Calibri" w:cs="TimesNewRoman"/>
          <w:sz w:val="22"/>
          <w:szCs w:val="22"/>
        </w:rPr>
        <w:t xml:space="preserve"> </w:t>
      </w:r>
      <w:r w:rsidR="00453245" w:rsidRPr="00C97561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 w:rsidRPr="00C97561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 w:rsidRPr="00C97561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Pr="00C97561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sectPr w:rsidR="00453245" w:rsidRPr="00C97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E3" w:rsidRDefault="00804DE3">
      <w:r>
        <w:separator/>
      </w:r>
    </w:p>
  </w:endnote>
  <w:endnote w:type="continuationSeparator" w:id="0">
    <w:p w:rsidR="00804DE3" w:rsidRDefault="008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A8" w:rsidRDefault="00A77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Ministarstvo turizma</w:t>
    </w:r>
    <w:r w:rsidRPr="00C87016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Samostalni sektor turističke inspekcije, </w:t>
    </w:r>
    <w:r w:rsidR="00A779A8">
      <w:rPr>
        <w:rFonts w:ascii="Calibri" w:hAnsi="Calibri"/>
        <w:sz w:val="20"/>
        <w:szCs w:val="20"/>
      </w:rPr>
      <w:t xml:space="preserve">Trg Republike Hrvatske </w:t>
    </w:r>
    <w:r>
      <w:rPr>
        <w:rFonts w:ascii="Calibri" w:hAnsi="Calibri"/>
        <w:sz w:val="20"/>
        <w:szCs w:val="20"/>
      </w:rPr>
      <w:t xml:space="preserve"> 8/I</w:t>
    </w:r>
    <w:r w:rsidRPr="00C87016">
      <w:rPr>
        <w:rFonts w:ascii="Calibri" w:hAnsi="Calibri"/>
        <w:sz w:val="20"/>
        <w:szCs w:val="20"/>
      </w:rPr>
      <w:t xml:space="preserve">,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453245" w:rsidP="005B70B2">
    <w:pPr>
      <w:pStyle w:val="Footer"/>
      <w:jc w:val="center"/>
    </w:pPr>
    <w:r w:rsidRPr="00084FA9">
      <w:rPr>
        <w:rFonts w:ascii="Calibri" w:hAnsi="Calibri"/>
        <w:sz w:val="20"/>
        <w:szCs w:val="20"/>
      </w:rPr>
      <w:t xml:space="preserve"> </w:t>
    </w:r>
    <w:r w:rsidRPr="00A04772">
      <w:rPr>
        <w:rFonts w:ascii="Calibri" w:hAnsi="Calibri"/>
        <w:sz w:val="20"/>
        <w:szCs w:val="20"/>
      </w:rPr>
      <w:t>OIB: 87892589782</w:t>
    </w:r>
    <w:r w:rsidRPr="00084FA9">
      <w:rPr>
        <w:rFonts w:ascii="Calibri" w:hAnsi="Calibri" w:cs="Arial"/>
        <w:sz w:val="20"/>
        <w:szCs w:val="20"/>
      </w:rPr>
      <w:t xml:space="preserve">, </w:t>
    </w:r>
    <w:hyperlink r:id="rId2" w:history="1">
      <w:r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>
      <w:rPr>
        <w:rFonts w:ascii="Calibri" w:hAnsi="Calibri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A8" w:rsidRDefault="00A7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E3" w:rsidRDefault="00804DE3">
      <w:r>
        <w:separator/>
      </w:r>
    </w:p>
  </w:footnote>
  <w:footnote w:type="continuationSeparator" w:id="0">
    <w:p w:rsidR="00804DE3" w:rsidRDefault="0080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A8" w:rsidRDefault="00A77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OB-T-II</w:t>
    </w:r>
    <w:r w:rsidR="006060BA">
      <w:rPr>
        <w:rFonts w:ascii="Calibri" w:hAnsi="Calibri"/>
        <w:b/>
        <w:sz w:val="22"/>
        <w:szCs w:val="22"/>
      </w:rPr>
      <w:t>I</w:t>
    </w:r>
  </w:p>
  <w:p w:rsidR="00453245" w:rsidRDefault="00453245" w:rsidP="00312147">
    <w:pPr>
      <w:pStyle w:val="Header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A8" w:rsidRDefault="00A7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4AEB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812"/>
    <w:rsid w:val="003B2F82"/>
    <w:rsid w:val="003B3007"/>
    <w:rsid w:val="003B542C"/>
    <w:rsid w:val="003B7618"/>
    <w:rsid w:val="003B7DCB"/>
    <w:rsid w:val="003C1696"/>
    <w:rsid w:val="003C332D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A7E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57701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5B45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28B4"/>
    <w:rsid w:val="00723362"/>
    <w:rsid w:val="00723973"/>
    <w:rsid w:val="00723CD4"/>
    <w:rsid w:val="00726B35"/>
    <w:rsid w:val="00727F74"/>
    <w:rsid w:val="0073096A"/>
    <w:rsid w:val="00732E5D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4DE3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4086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779A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3920"/>
    <w:rsid w:val="00C441B8"/>
    <w:rsid w:val="00C45D47"/>
    <w:rsid w:val="00C45DFF"/>
    <w:rsid w:val="00C468AE"/>
    <w:rsid w:val="00C50C7D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4B35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561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9DE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58C6B-3010-4E54-8306-B71A4B8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UDRUGE I SINDIKATE KOJI ORGANIZIRAJU PAKET</vt:lpstr>
      <vt:lpstr>PRIJAVA ZA UDRUGE I SINDIKATE KOJI ORGANIZIRAJU PAKET</vt:lpstr>
    </vt:vector>
  </TitlesOfParts>
  <Company/>
  <LinksUpToDate>false</LinksUpToDate>
  <CharactersWithSpaces>2822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UDRUGE I SINDIKATE KOJI ORGANIZIRAJU PAKET</dc:title>
  <dc:creator>www.mint.hr</dc:creator>
  <cp:lastModifiedBy>Bosiljko Domazet</cp:lastModifiedBy>
  <cp:revision>2</cp:revision>
  <cp:lastPrinted>2015-08-19T09:07:00Z</cp:lastPrinted>
  <dcterms:created xsi:type="dcterms:W3CDTF">2018-01-02T16:58:00Z</dcterms:created>
  <dcterms:modified xsi:type="dcterms:W3CDTF">2018-01-02T16:58:00Z</dcterms:modified>
</cp:coreProperties>
</file>