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67" w:rsidRPr="008A2D36" w:rsidRDefault="00904E67" w:rsidP="00904E67"/>
    <w:tbl>
      <w:tblPr>
        <w:tblpPr w:leftFromText="180" w:rightFromText="180" w:vertAnchor="text" w:horzAnchor="margin" w:tblpY="151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904E67" w:rsidRPr="008A2D36" w:rsidTr="00CF0E82">
        <w:trPr>
          <w:trHeight w:val="364"/>
        </w:trPr>
        <w:tc>
          <w:tcPr>
            <w:tcW w:w="9021" w:type="dxa"/>
            <w:shd w:val="clear" w:color="auto" w:fill="DEEAF6" w:themeFill="accent1" w:themeFillTint="33"/>
          </w:tcPr>
          <w:p w:rsidR="00904E67" w:rsidRPr="008A2D36" w:rsidRDefault="00904E67" w:rsidP="009650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IZJAVA ZA ISTINITOST I VJERODOSTOJNOST PODATAKA I OBVEZU PLAĆANJA NADOKNAĐENIH TROŠKOVA</w:t>
            </w:r>
          </w:p>
        </w:tc>
      </w:tr>
    </w:tbl>
    <w:p w:rsidR="00904E67" w:rsidRPr="008A2D36" w:rsidRDefault="00904E67" w:rsidP="00904E67">
      <w:pPr>
        <w:spacing w:line="480" w:lineRule="auto"/>
        <w:jc w:val="both"/>
      </w:pPr>
    </w:p>
    <w:p w:rsidR="00904E67" w:rsidRPr="000409AD" w:rsidRDefault="00904E67" w:rsidP="00904E67">
      <w:pPr>
        <w:spacing w:line="480" w:lineRule="auto"/>
        <w:jc w:val="both"/>
      </w:pPr>
      <w:r w:rsidRPr="00616382">
        <w:t xml:space="preserve">kojom Ja, </w:t>
      </w:r>
      <w:r w:rsidRPr="00616382">
        <w:rPr>
          <w:u w:val="dotted"/>
        </w:rPr>
        <w:t>(IME, PREZIME, OIB)</w:t>
      </w:r>
      <w:r w:rsidRPr="00616382">
        <w:t xml:space="preserve">, osoba ovlaštena za zastupanje u trgovačkom društvu </w:t>
      </w:r>
      <w:r w:rsidRPr="00616382">
        <w:rPr>
          <w:u w:val="dotted"/>
        </w:rPr>
        <w:t>(TVRTKA, SJEDIŠTE, OIB)</w:t>
      </w:r>
      <w:r w:rsidRPr="00616382">
        <w:t xml:space="preserve">, izjavljujem pod punom materijalnom i kaznenom odgovornošću da </w:t>
      </w:r>
      <w:r w:rsidR="000409AD" w:rsidRPr="000409AD">
        <w:rPr>
          <w:rFonts w:ascii="vladarhsans_regregular" w:hAnsi="vladarhsans_regregular" w:cs="Arial"/>
          <w:color w:val="333333"/>
        </w:rPr>
        <w:t xml:space="preserve">nisam na temelju posebnih odluka oslobođen od plaćanja troškova za koje tražim nadoknadu, da se obvezujem platiti dospjele, a nepodmirene nadoknađene troškove u roku od 8 dana od dana isplate nadoknade te da u razdoblju za koje podnosim zahtjev od strane nadležnih tijela nisu pokrenute radnje za utvrđenje prekršaja koji se odnose na obvezu izdavanja i </w:t>
      </w:r>
      <w:proofErr w:type="spellStart"/>
      <w:r w:rsidR="000409AD" w:rsidRPr="000409AD">
        <w:rPr>
          <w:rFonts w:ascii="vladarhsans_regregular" w:hAnsi="vladarhsans_regregular" w:cs="Arial"/>
          <w:color w:val="333333"/>
        </w:rPr>
        <w:t>fiskaliziranja</w:t>
      </w:r>
      <w:proofErr w:type="spellEnd"/>
      <w:r w:rsidR="000409AD" w:rsidRPr="000409AD">
        <w:rPr>
          <w:rFonts w:ascii="vladarhsans_regregular" w:hAnsi="vladarhsans_regregular" w:cs="Arial"/>
          <w:color w:val="333333"/>
        </w:rPr>
        <w:t xml:space="preserve"> računa ili radi kršenja odluka Stožera civilne zaštite (nacionalnog, županijskog, jedinica lokalne samouprave). Za istinitost i vjerodostojnost podataka te obvezu plaćanja nadoknađenih fiksnih troškova kao ovlaštena osoba odgovaram pod materijalnom i kaznenom odgovornošću</w:t>
      </w:r>
    </w:p>
    <w:p w:rsidR="00904E67" w:rsidRPr="008A2D36" w:rsidRDefault="00904E67" w:rsidP="00904E67">
      <w:pPr>
        <w:spacing w:line="480" w:lineRule="auto"/>
        <w:ind w:right="-24"/>
      </w:pPr>
      <w:r w:rsidRPr="008A2D36">
        <w:t>___________________________________________</w:t>
      </w:r>
    </w:p>
    <w:p w:rsidR="00904E67" w:rsidRPr="008A2D36" w:rsidRDefault="00904E67" w:rsidP="00904E67">
      <w:pPr>
        <w:pStyle w:val="NoSpacing"/>
        <w:spacing w:line="480" w:lineRule="auto"/>
        <w:rPr>
          <w:sz w:val="22"/>
        </w:rPr>
      </w:pPr>
      <w:r w:rsidRPr="008A2D36">
        <w:rPr>
          <w:sz w:val="22"/>
        </w:rPr>
        <w:t>Ime, Prezime, Potpis osobe ovlaštene za potpisivanje i žig</w:t>
      </w:r>
    </w:p>
    <w:p w:rsidR="00904E67" w:rsidRPr="00616382" w:rsidRDefault="00904E67" w:rsidP="00904E67"/>
    <w:p w:rsidR="00575A93" w:rsidRPr="00904E67" w:rsidRDefault="00575A93">
      <w:pPr>
        <w:rPr>
          <w:rFonts w:ascii="vladarhsans_regregular" w:hAnsi="vladarhsans_regregular" w:cs="Arial"/>
          <w:color w:val="333333"/>
        </w:rPr>
      </w:pPr>
    </w:p>
    <w:sectPr w:rsidR="00575A93" w:rsidRPr="0090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arhsans_reg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3"/>
    <w:rsid w:val="000409AD"/>
    <w:rsid w:val="001A2879"/>
    <w:rsid w:val="00575A93"/>
    <w:rsid w:val="00904E67"/>
    <w:rsid w:val="00AF4A43"/>
    <w:rsid w:val="00CF0E82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CC6A"/>
  <w15:chartTrackingRefBased/>
  <w15:docId w15:val="{6EA5F417-EF35-41BD-96ED-74E31678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E67"/>
    <w:pPr>
      <w:spacing w:after="0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Murljačić Kutleša</dc:creator>
  <cp:keywords/>
  <dc:description/>
  <cp:lastModifiedBy>Hania Murljačić Kutleša</cp:lastModifiedBy>
  <cp:revision>6</cp:revision>
  <dcterms:created xsi:type="dcterms:W3CDTF">2021-07-08T12:39:00Z</dcterms:created>
  <dcterms:modified xsi:type="dcterms:W3CDTF">2021-07-08T12:54:00Z</dcterms:modified>
</cp:coreProperties>
</file>